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Default="0018292E">
      <w:r>
        <w:rPr>
          <w:noProof/>
        </w:rPr>
        <w:pict>
          <v:shapetype id="_x0000_t202" coordsize="21600,21600" o:spt="202" path="m,l,21600r21600,l21600,xe">
            <v:stroke joinstyle="miter"/>
            <v:path gradientshapeok="t" o:connecttype="rect"/>
          </v:shapetype>
          <v:shape id="_x0000_s1080" type="#_x0000_t202" style="position:absolute;left:0;text-align:left;margin-left:425.35pt;margin-top:-.45pt;width:87.85pt;height:17pt;z-index:251655680" filled="f" stroked="f">
            <v:textbox style="mso-next-textbox:#_x0000_s1080" inset="5.85pt,.7pt,5.85pt,.7pt">
              <w:txbxContent>
                <w:p w:rsidR="007B7A93" w:rsidRPr="007B7A93" w:rsidRDefault="007B7A93" w:rsidP="009C2C51">
                  <w:pPr>
                    <w:rPr>
                      <w:rFonts w:ascii="HG丸ｺﾞｼｯｸM-PRO" w:eastAsia="HG丸ｺﾞｼｯｸM-PRO"/>
                      <w:color w:val="001E7E"/>
                      <w:sz w:val="22"/>
                      <w:szCs w:val="22"/>
                    </w:rPr>
                  </w:pPr>
                  <w:r w:rsidRPr="007B7A93">
                    <w:rPr>
                      <w:rFonts w:ascii="HG丸ｺﾞｼｯｸM-PRO" w:eastAsia="HG丸ｺﾞｼｯｸM-PRO" w:hint="eastAsia"/>
                      <w:color w:val="001E7E"/>
                      <w:sz w:val="22"/>
                      <w:szCs w:val="22"/>
                    </w:rPr>
                    <w:t>講座№16107</w:t>
                  </w:r>
                </w:p>
              </w:txbxContent>
            </v:textbox>
          </v:shape>
        </w:pict>
      </w:r>
      <w:r w:rsidRPr="0018292E">
        <w:rPr>
          <w:noProof/>
          <w:sz w:val="36"/>
          <w:szCs w:val="36"/>
        </w:rPr>
        <w:pict>
          <v:shape id="_x0000_s1093" type="#_x0000_t202" style="position:absolute;left:0;text-align:left;margin-left:-.4pt;margin-top:-3.3pt;width:150.25pt;height:19.85pt;z-index:251659776" filled="f" stroked="f">
            <v:textbox style="mso-next-textbox:#_x0000_s1093" inset="5.85pt,.7pt,5.85pt,.7pt">
              <w:txbxContent>
                <w:p w:rsidR="007B7A93" w:rsidRPr="007B7A93" w:rsidRDefault="007B7A93" w:rsidP="008D135C">
                  <w:pPr>
                    <w:spacing w:beforeLines="10"/>
                    <w:jc w:val="left"/>
                    <w:rPr>
                      <w:rFonts w:ascii="HG丸ｺﾞｼｯｸM-PRO" w:eastAsia="HG丸ｺﾞｼｯｸM-PRO"/>
                      <w:color w:val="001E7E"/>
                      <w:sz w:val="24"/>
                    </w:rPr>
                  </w:pPr>
                  <w:r w:rsidRPr="007B7A93">
                    <w:rPr>
                      <w:rFonts w:ascii="HG丸ｺﾞｼｯｸM-PRO" w:eastAsia="HG丸ｺﾞｼｯｸM-PRO" w:hint="eastAsia"/>
                      <w:color w:val="001E7E"/>
                      <w:sz w:val="24"/>
                    </w:rPr>
                    <w:t>こころの臨床・専門講座７</w:t>
                  </w:r>
                </w:p>
              </w:txbxContent>
            </v:textbox>
          </v:shape>
        </w:pict>
      </w:r>
    </w:p>
    <w:p w:rsidR="0024296A" w:rsidRPr="007B7A93" w:rsidRDefault="0018292E" w:rsidP="008D135C">
      <w:pPr>
        <w:adjustRightInd w:val="0"/>
        <w:snapToGrid w:val="0"/>
        <w:spacing w:beforeLines="50"/>
        <w:jc w:val="center"/>
        <w:textAlignment w:val="center"/>
        <w:rPr>
          <w:rFonts w:ascii="HG丸ｺﾞｼｯｸM-PRO" w:eastAsia="HG丸ｺﾞｼｯｸM-PRO" w:hAnsi="ＭＳ Ｐゴシック"/>
          <w:b/>
          <w:color w:val="001E7E"/>
          <w:spacing w:val="-20"/>
          <w:kern w:val="0"/>
          <w:sz w:val="56"/>
          <w:szCs w:val="56"/>
        </w:rPr>
      </w:pPr>
      <w:r w:rsidRPr="0018292E">
        <w:rPr>
          <w:noProof/>
          <w:color w:val="001E7E"/>
          <w:sz w:val="36"/>
          <w:szCs w:val="36"/>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4" type="#_x0000_t16" style="position:absolute;left:0;text-align:left;margin-left:-2.85pt;margin-top:.4pt;width:515.9pt;height:48.2pt;z-index:-251655680" adj="1721" fillcolor="#d1ebf3" strokecolor="#0576bb">
            <v:fill rotate="t" angle="-90" focus="-50%" type="gradient"/>
            <v:textbox inset="5.85pt,.7pt,5.85pt,.7pt"/>
          </v:shape>
        </w:pict>
      </w:r>
      <w:r w:rsidR="0024296A" w:rsidRPr="007B7A93">
        <w:rPr>
          <w:rFonts w:ascii="HG丸ｺﾞｼｯｸM-PRO" w:eastAsia="HG丸ｺﾞｼｯｸM-PRO" w:hAnsi="ＭＳ 明朝" w:hint="eastAsia"/>
          <w:b/>
          <w:color w:val="001E7E"/>
          <w:spacing w:val="-20"/>
          <w:kern w:val="0"/>
          <w:sz w:val="56"/>
          <w:szCs w:val="56"/>
        </w:rPr>
        <w:t>パーソナリティ･アセスメント＜入門＞</w:t>
      </w:r>
    </w:p>
    <w:p w:rsidR="0064133F" w:rsidRPr="00F44596" w:rsidRDefault="0018292E">
      <w:pPr>
        <w:rPr>
          <w:sz w:val="36"/>
          <w:szCs w:val="36"/>
        </w:rPr>
      </w:pPr>
      <w:r w:rsidRPr="0018292E">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92" type="#_x0000_t98" style="position:absolute;left:0;text-align:left;margin-left:-.55pt;margin-top:3.3pt;width:509.25pt;height:25.5pt;z-index:251658752" fillcolor="#ffebff" strokecolor="#0598bb">
            <v:stroke dashstyle="1 1"/>
            <v:textbox style="mso-next-textbox:#_x0000_s1092" inset="5.85pt,.7pt,5.85pt,.7pt">
              <w:txbxContent>
                <w:p w:rsidR="007B7A93" w:rsidRPr="00AE4AB3" w:rsidRDefault="007B7A93" w:rsidP="008D135C">
                  <w:pPr>
                    <w:tabs>
                      <w:tab w:val="left" w:pos="1080"/>
                    </w:tabs>
                    <w:spacing w:beforeLines="20" w:line="0" w:lineRule="atLeast"/>
                    <w:ind w:leftChars="-30" w:left="-63" w:rightChars="-50" w:right="-105"/>
                    <w:jc w:val="center"/>
                    <w:rPr>
                      <w:rFonts w:ascii="ＭＳ Ｐ明朝" w:eastAsia="ＭＳ Ｐ明朝" w:hAnsi="ＭＳ Ｐ明朝"/>
                      <w:b/>
                      <w:bCs/>
                      <w:color w:val="FF0066"/>
                      <w:sz w:val="18"/>
                      <w:szCs w:val="18"/>
                    </w:rPr>
                  </w:pPr>
                  <w:r>
                    <w:rPr>
                      <w:rFonts w:ascii="ＭＳ Ｐ明朝" w:eastAsia="ＭＳ Ｐ明朝" w:hAnsi="ＭＳ Ｐ明朝" w:hint="eastAsia"/>
                      <w:b/>
                      <w:bCs/>
                      <w:color w:val="FF0066"/>
                      <w:sz w:val="18"/>
                      <w:szCs w:val="18"/>
                    </w:rPr>
                    <w:t>★</w:t>
                  </w:r>
                  <w:r w:rsidRPr="00AE4AB3">
                    <w:rPr>
                      <w:rFonts w:ascii="ＭＳ Ｐ明朝" w:eastAsia="ＭＳ Ｐ明朝" w:hAnsi="ＭＳ Ｐ明朝" w:hint="eastAsia"/>
                      <w:b/>
                      <w:bCs/>
                      <w:color w:val="FF0066"/>
                      <w:sz w:val="18"/>
                      <w:szCs w:val="18"/>
                    </w:rPr>
                    <w:t>臨床心理士資格更新のための研修ワークショップとして要件が満たされた場合、日本臨床心理士資格認定協会へ申請予定です。</w:t>
                  </w:r>
                </w:p>
              </w:txbxContent>
            </v:textbox>
          </v:shape>
        </w:pict>
      </w:r>
      <w:r w:rsidRPr="0018292E">
        <w:rPr>
          <w:noProof/>
        </w:rPr>
        <w:pict>
          <v:shape id="_x0000_s1028" type="#_x0000_t202" style="position:absolute;left:0;text-align:left;margin-left:-2.85pt;margin-top:28.6pt;width:516.5pt;height:171pt;z-index:251654656" filled="f" stroked="f">
            <v:textbox style="mso-next-textbox:#_x0000_s1028" inset="5.85pt,.7pt,5.85pt,.7pt">
              <w:txbxContent>
                <w:p w:rsidR="007B7A93" w:rsidRPr="007E2352" w:rsidRDefault="007B7A93" w:rsidP="00D360A5">
                  <w:pPr>
                    <w:spacing w:line="330" w:lineRule="exact"/>
                    <w:ind w:firstLineChars="77" w:firstLine="179"/>
                    <w:rPr>
                      <w:rFonts w:ascii="HG丸ｺﾞｼｯｸM-PRO" w:eastAsia="HG丸ｺﾞｼｯｸM-PRO" w:hAnsi="ＭＳ 明朝"/>
                      <w:b/>
                      <w:bCs/>
                      <w:sz w:val="22"/>
                      <w:szCs w:val="22"/>
                    </w:rPr>
                  </w:pPr>
                  <w:r>
                    <w:rPr>
                      <w:rFonts w:ascii="HG丸ｺﾞｼｯｸM-PRO" w:eastAsia="HG丸ｺﾞｼｯｸM-PRO" w:hAnsi="ＭＳ 明朝" w:hint="eastAsia"/>
                      <w:b/>
                      <w:bCs/>
                      <w:spacing w:val="6"/>
                      <w:sz w:val="22"/>
                      <w:szCs w:val="22"/>
                    </w:rPr>
                    <w:t>期　　日：</w:t>
                  </w:r>
                  <w:r w:rsidRPr="007E2352">
                    <w:rPr>
                      <w:rFonts w:ascii="HG丸ｺﾞｼｯｸM-PRO" w:eastAsia="HG丸ｺﾞｼｯｸM-PRO" w:hAnsi="ＭＳ 明朝" w:hint="eastAsia"/>
                      <w:b/>
                      <w:bCs/>
                      <w:sz w:val="22"/>
                      <w:szCs w:val="22"/>
                    </w:rPr>
                    <w:t>２０１６年１２月 ３日（土）</w:t>
                  </w:r>
                  <w:r w:rsidR="002B47D5">
                    <w:rPr>
                      <w:rFonts w:ascii="HG丸ｺﾞｼｯｸM-PRO" w:eastAsia="HG丸ｺﾞｼｯｸM-PRO" w:hAnsi="ＭＳ 明朝" w:hint="eastAsia"/>
                      <w:b/>
                      <w:bCs/>
                      <w:sz w:val="22"/>
                      <w:szCs w:val="22"/>
                    </w:rPr>
                    <w:t>・</w:t>
                  </w:r>
                  <w:r w:rsidRPr="007E2352">
                    <w:rPr>
                      <w:rFonts w:ascii="HG丸ｺﾞｼｯｸM-PRO" w:eastAsia="HG丸ｺﾞｼｯｸM-PRO" w:hAnsi="ＭＳ 明朝" w:hint="eastAsia"/>
                      <w:b/>
                      <w:bCs/>
                      <w:sz w:val="22"/>
                      <w:szCs w:val="22"/>
                    </w:rPr>
                    <w:t>４日（日）</w:t>
                  </w:r>
                </w:p>
                <w:p w:rsidR="007B7A93" w:rsidRPr="007B7A93" w:rsidRDefault="007B7A93" w:rsidP="00D360A5">
                  <w:pPr>
                    <w:tabs>
                      <w:tab w:val="left" w:pos="1080"/>
                    </w:tabs>
                    <w:spacing w:line="330" w:lineRule="exact"/>
                    <w:ind w:leftChars="77" w:left="1326" w:hangingChars="500" w:hanging="1164"/>
                    <w:rPr>
                      <w:rFonts w:ascii="HG丸ｺﾞｼｯｸM-PRO" w:eastAsia="HG丸ｺﾞｼｯｸM-PRO" w:hAnsi="ＭＳ 明朝"/>
                      <w:b/>
                      <w:bCs/>
                      <w:spacing w:val="6"/>
                      <w:szCs w:val="21"/>
                    </w:rPr>
                  </w:pPr>
                  <w:r>
                    <w:rPr>
                      <w:rFonts w:ascii="HG丸ｺﾞｼｯｸM-PRO" w:eastAsia="HG丸ｺﾞｼｯｸM-PRO" w:hAnsi="ＭＳ 明朝" w:hint="eastAsia"/>
                      <w:b/>
                      <w:bCs/>
                      <w:spacing w:val="6"/>
                      <w:sz w:val="22"/>
                      <w:szCs w:val="22"/>
                    </w:rPr>
                    <w:t>受講対象：</w:t>
                  </w:r>
                  <w:r w:rsidRPr="007B7A93">
                    <w:rPr>
                      <w:rFonts w:ascii="HG丸ｺﾞｼｯｸM-PRO" w:eastAsia="HG丸ｺﾞｼｯｸM-PRO" w:hAnsi="ＭＳ 明朝" w:hint="eastAsia"/>
                      <w:b/>
                      <w:bCs/>
                      <w:spacing w:val="6"/>
                      <w:szCs w:val="21"/>
                    </w:rPr>
                    <w:t>臨床心理士・スクールカウンセラー・相談員・看護師等、またはそれらを目指している方、病院・学校・児童相談所・矯正施設・福祉施設の各現場に関わっている専門家、及び興味のある方で以下のテストについて学ぼうとする初心者</w:t>
                  </w:r>
                </w:p>
                <w:p w:rsidR="007B7A93" w:rsidRPr="004B27B7" w:rsidRDefault="007B7A93" w:rsidP="00D360A5">
                  <w:pPr>
                    <w:spacing w:line="330" w:lineRule="exact"/>
                    <w:ind w:leftChars="-1" w:left="-2" w:firstLine="181"/>
                    <w:rPr>
                      <w:rFonts w:ascii="HG丸ｺﾞｼｯｸM-PRO" w:eastAsia="HG丸ｺﾞｼｯｸM-PRO" w:hAnsi="ＭＳ 明朝"/>
                      <w:b/>
                      <w:bCs/>
                      <w:spacing w:val="6"/>
                    </w:rPr>
                  </w:pPr>
                  <w:r w:rsidRPr="00175CCB">
                    <w:rPr>
                      <w:rFonts w:ascii="HG丸ｺﾞｼｯｸM-PRO" w:eastAsia="HG丸ｺﾞｼｯｸM-PRO" w:hAnsi="ＭＳ 明朝" w:hint="eastAsia"/>
                      <w:b/>
                      <w:bCs/>
                      <w:spacing w:val="6"/>
                      <w:sz w:val="22"/>
                      <w:szCs w:val="22"/>
                    </w:rPr>
                    <w:t xml:space="preserve">定　</w:t>
                  </w:r>
                  <w:r>
                    <w:rPr>
                      <w:rFonts w:ascii="HG丸ｺﾞｼｯｸM-PRO" w:eastAsia="HG丸ｺﾞｼｯｸM-PRO" w:hAnsi="ＭＳ 明朝" w:hint="eastAsia"/>
                      <w:b/>
                      <w:bCs/>
                      <w:spacing w:val="6"/>
                      <w:sz w:val="22"/>
                      <w:szCs w:val="22"/>
                    </w:rPr>
                    <w:t xml:space="preserve">　</w:t>
                  </w:r>
                  <w:r w:rsidRPr="00175CCB">
                    <w:rPr>
                      <w:rFonts w:ascii="HG丸ｺﾞｼｯｸM-PRO" w:eastAsia="HG丸ｺﾞｼｯｸM-PRO" w:hAnsi="ＭＳ 明朝" w:hint="eastAsia"/>
                      <w:b/>
                      <w:bCs/>
                      <w:spacing w:val="6"/>
                      <w:sz w:val="22"/>
                      <w:szCs w:val="22"/>
                    </w:rPr>
                    <w:t>員</w:t>
                  </w:r>
                  <w:r>
                    <w:rPr>
                      <w:rFonts w:ascii="HG丸ｺﾞｼｯｸM-PRO" w:eastAsia="HG丸ｺﾞｼｯｸM-PRO" w:hAnsi="ＭＳ 明朝" w:hint="eastAsia"/>
                      <w:b/>
                      <w:bCs/>
                      <w:spacing w:val="6"/>
                    </w:rPr>
                    <w:t>：</w:t>
                  </w:r>
                  <w:r>
                    <w:rPr>
                      <w:rFonts w:ascii="HG丸ｺﾞｼｯｸM-PRO" w:eastAsia="HG丸ｺﾞｼｯｸM-PRO" w:hAnsi="ＭＳ 明朝" w:hint="eastAsia"/>
                      <w:b/>
                      <w:bCs/>
                      <w:spacing w:val="6"/>
                      <w:sz w:val="22"/>
                      <w:szCs w:val="22"/>
                    </w:rPr>
                    <w:t>８０</w:t>
                  </w:r>
                  <w:r w:rsidRPr="00175CCB">
                    <w:rPr>
                      <w:rFonts w:ascii="HG丸ｺﾞｼｯｸM-PRO" w:eastAsia="HG丸ｺﾞｼｯｸM-PRO" w:hAnsi="ＭＳ 明朝" w:hint="eastAsia"/>
                      <w:b/>
                      <w:bCs/>
                      <w:spacing w:val="6"/>
                      <w:sz w:val="22"/>
                      <w:szCs w:val="22"/>
                    </w:rPr>
                    <w:t>名</w:t>
                  </w:r>
                  <w:r w:rsidRPr="00AC7D8A">
                    <w:rPr>
                      <w:rFonts w:ascii="HG丸ｺﾞｼｯｸM-PRO" w:eastAsia="HG丸ｺﾞｼｯｸM-PRO" w:hAnsi="ＭＳ 明朝" w:hint="eastAsia"/>
                      <w:bCs/>
                      <w:spacing w:val="6"/>
                      <w:sz w:val="20"/>
                      <w:szCs w:val="20"/>
                    </w:rPr>
                    <w:t>（定員になり次第締切ります</w:t>
                  </w:r>
                  <w:r>
                    <w:rPr>
                      <w:rFonts w:ascii="HG丸ｺﾞｼｯｸM-PRO" w:eastAsia="HG丸ｺﾞｼｯｸM-PRO" w:hAnsi="ＭＳ 明朝" w:hint="eastAsia"/>
                      <w:bCs/>
                      <w:spacing w:val="6"/>
                      <w:sz w:val="20"/>
                      <w:szCs w:val="20"/>
                    </w:rPr>
                    <w:t>のでホームページなどでご確認ください</w:t>
                  </w:r>
                  <w:r w:rsidRPr="00AC7D8A">
                    <w:rPr>
                      <w:rFonts w:ascii="HG丸ｺﾞｼｯｸM-PRO" w:eastAsia="HG丸ｺﾞｼｯｸM-PRO" w:hAnsi="ＭＳ 明朝" w:hint="eastAsia"/>
                      <w:bCs/>
                      <w:spacing w:val="6"/>
                      <w:sz w:val="20"/>
                      <w:szCs w:val="20"/>
                    </w:rPr>
                    <w:t>）</w:t>
                  </w:r>
                </w:p>
                <w:p w:rsidR="007B7A93" w:rsidRPr="00F41D6C" w:rsidRDefault="007B7A93" w:rsidP="00D360A5">
                  <w:pPr>
                    <w:spacing w:line="330" w:lineRule="exact"/>
                    <w:ind w:leftChars="-1" w:left="-2" w:firstLine="181"/>
                    <w:rPr>
                      <w:rFonts w:ascii="HG丸ｺﾞｼｯｸM-PRO" w:eastAsia="HG丸ｺﾞｼｯｸM-PRO" w:hAnsi="ＭＳ 明朝"/>
                      <w:bCs/>
                      <w:spacing w:val="6"/>
                      <w:sz w:val="20"/>
                      <w:szCs w:val="20"/>
                    </w:rPr>
                  </w:pPr>
                  <w:r w:rsidRPr="00175CCB">
                    <w:rPr>
                      <w:rFonts w:ascii="HG丸ｺﾞｼｯｸM-PRO" w:eastAsia="HG丸ｺﾞｼｯｸM-PRO" w:hAnsi="ＭＳ 明朝" w:hint="eastAsia"/>
                      <w:b/>
                      <w:bCs/>
                      <w:spacing w:val="6"/>
                      <w:sz w:val="22"/>
                      <w:szCs w:val="22"/>
                    </w:rPr>
                    <w:t>受</w:t>
                  </w:r>
                  <w:r>
                    <w:rPr>
                      <w:rFonts w:ascii="HG丸ｺﾞｼｯｸM-PRO" w:eastAsia="HG丸ｺﾞｼｯｸM-PRO" w:hAnsi="ＭＳ 明朝" w:hint="eastAsia"/>
                      <w:b/>
                      <w:bCs/>
                      <w:spacing w:val="6"/>
                      <w:sz w:val="22"/>
                      <w:szCs w:val="22"/>
                    </w:rPr>
                    <w:t xml:space="preserve"> </w:t>
                  </w:r>
                  <w:r w:rsidRPr="00175CCB">
                    <w:rPr>
                      <w:rFonts w:ascii="HG丸ｺﾞｼｯｸM-PRO" w:eastAsia="HG丸ｺﾞｼｯｸM-PRO" w:hAnsi="ＭＳ 明朝" w:hint="eastAsia"/>
                      <w:b/>
                      <w:bCs/>
                      <w:spacing w:val="6"/>
                      <w:sz w:val="22"/>
                      <w:szCs w:val="22"/>
                    </w:rPr>
                    <w:t>講</w:t>
                  </w:r>
                  <w:r>
                    <w:rPr>
                      <w:rFonts w:ascii="HG丸ｺﾞｼｯｸM-PRO" w:eastAsia="HG丸ｺﾞｼｯｸM-PRO" w:hAnsi="ＭＳ 明朝" w:hint="eastAsia"/>
                      <w:b/>
                      <w:bCs/>
                      <w:spacing w:val="6"/>
                      <w:sz w:val="22"/>
                      <w:szCs w:val="22"/>
                    </w:rPr>
                    <w:t xml:space="preserve"> </w:t>
                  </w:r>
                  <w:r w:rsidRPr="00175CCB">
                    <w:rPr>
                      <w:rFonts w:ascii="HG丸ｺﾞｼｯｸM-PRO" w:eastAsia="HG丸ｺﾞｼｯｸM-PRO" w:hAnsi="ＭＳ 明朝" w:hint="eastAsia"/>
                      <w:b/>
                      <w:bCs/>
                      <w:spacing w:val="6"/>
                      <w:sz w:val="22"/>
                      <w:szCs w:val="22"/>
                    </w:rPr>
                    <w:t>料</w:t>
                  </w:r>
                  <w:r>
                    <w:rPr>
                      <w:rFonts w:ascii="HG丸ｺﾞｼｯｸM-PRO" w:eastAsia="HG丸ｺﾞｼｯｸM-PRO" w:hAnsi="ＭＳ 明朝" w:hint="eastAsia"/>
                      <w:b/>
                      <w:bCs/>
                      <w:spacing w:val="6"/>
                    </w:rPr>
                    <w:t>：</w:t>
                  </w:r>
                  <w:r w:rsidRPr="00175CCB">
                    <w:rPr>
                      <w:rFonts w:ascii="HG丸ｺﾞｼｯｸM-PRO" w:eastAsia="HG丸ｺﾞｼｯｸM-PRO" w:hAnsi="ＭＳ 明朝" w:hint="eastAsia"/>
                      <w:b/>
                      <w:bCs/>
                      <w:spacing w:val="6"/>
                      <w:sz w:val="22"/>
                      <w:szCs w:val="22"/>
                    </w:rPr>
                    <w:t>１２,０００円</w:t>
                  </w:r>
                  <w:r w:rsidRPr="00F41D6C">
                    <w:rPr>
                      <w:rFonts w:ascii="HG丸ｺﾞｼｯｸM-PRO" w:eastAsia="HG丸ｺﾞｼｯｸM-PRO" w:hAnsi="ＭＳ 明朝" w:hint="eastAsia"/>
                      <w:bCs/>
                      <w:spacing w:val="6"/>
                      <w:sz w:val="20"/>
                      <w:szCs w:val="20"/>
                    </w:rPr>
                    <w:t>（税込み）</w:t>
                  </w:r>
                  <w:r w:rsidRPr="00175CCB">
                    <w:rPr>
                      <w:rFonts w:ascii="HG丸ｺﾞｼｯｸM-PRO" w:eastAsia="HG丸ｺﾞｼｯｸM-PRO" w:hAnsi="ＭＳ 明朝" w:hint="eastAsia"/>
                      <w:b/>
                      <w:bCs/>
                      <w:spacing w:val="6"/>
                      <w:sz w:val="22"/>
                      <w:szCs w:val="22"/>
                    </w:rPr>
                    <w:t xml:space="preserve">　</w:t>
                  </w:r>
                  <w:r w:rsidRPr="00F41D6C">
                    <w:rPr>
                      <w:rFonts w:ascii="HG丸ｺﾞｼｯｸM-PRO" w:eastAsia="HG丸ｺﾞｼｯｸM-PRO" w:hAnsi="ＭＳ 明朝" w:hint="eastAsia"/>
                      <w:bCs/>
                      <w:spacing w:val="6"/>
                      <w:sz w:val="20"/>
                      <w:szCs w:val="20"/>
                    </w:rPr>
                    <w:t>※昼食は各自で</w:t>
                  </w:r>
                  <w:r w:rsidR="002B47D5">
                    <w:rPr>
                      <w:rFonts w:ascii="HG丸ｺﾞｼｯｸM-PRO" w:eastAsia="HG丸ｺﾞｼｯｸM-PRO" w:hAnsi="ＭＳ 明朝" w:hint="eastAsia"/>
                      <w:bCs/>
                      <w:spacing w:val="6"/>
                      <w:sz w:val="20"/>
                      <w:szCs w:val="20"/>
                    </w:rPr>
                    <w:t>お取り願います</w:t>
                  </w:r>
                </w:p>
                <w:p w:rsidR="007B7A93" w:rsidRPr="00175CCB" w:rsidRDefault="007B7A93" w:rsidP="00D360A5">
                  <w:pPr>
                    <w:tabs>
                      <w:tab w:val="left" w:pos="1080"/>
                    </w:tabs>
                    <w:spacing w:line="330" w:lineRule="exact"/>
                    <w:ind w:leftChars="-1" w:left="-2" w:firstLine="181"/>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主　　催：公益財団法人 明治安田こころの健康財団</w:t>
                  </w:r>
                </w:p>
                <w:p w:rsidR="007B7A93" w:rsidRDefault="007B7A93" w:rsidP="00D360A5">
                  <w:pPr>
                    <w:spacing w:line="330" w:lineRule="exact"/>
                    <w:ind w:rightChars="-83" w:right="-174" w:firstLineChars="77" w:firstLine="179"/>
                    <w:rPr>
                      <w:rFonts w:ascii="HG丸ｺﾞｼｯｸM-PRO" w:eastAsia="HG丸ｺﾞｼｯｸM-PRO" w:hAnsi="ＭＳ 明朝"/>
                      <w:b/>
                      <w:bCs/>
                      <w:spacing w:val="6"/>
                      <w:szCs w:val="21"/>
                    </w:rPr>
                  </w:pPr>
                  <w:r>
                    <w:rPr>
                      <w:rFonts w:ascii="HG丸ｺﾞｼｯｸM-PRO" w:eastAsia="HG丸ｺﾞｼｯｸM-PRO" w:hAnsi="ＭＳ 明朝" w:hint="eastAsia"/>
                      <w:b/>
                      <w:bCs/>
                      <w:spacing w:val="6"/>
                      <w:sz w:val="22"/>
                      <w:szCs w:val="22"/>
                    </w:rPr>
                    <w:t xml:space="preserve">会　　場：明治安田こころの健康財団　</w:t>
                  </w:r>
                  <w:r w:rsidRPr="00175CCB">
                    <w:rPr>
                      <w:rFonts w:ascii="HG丸ｺﾞｼｯｸM-PRO" w:eastAsia="HG丸ｺﾞｼｯｸM-PRO" w:hAnsi="ＭＳ 明朝" w:hint="eastAsia"/>
                      <w:b/>
                      <w:bCs/>
                      <w:spacing w:val="6"/>
                      <w:sz w:val="22"/>
                      <w:szCs w:val="22"/>
                    </w:rPr>
                    <w:t>講義室</w:t>
                  </w:r>
                  <w:r>
                    <w:rPr>
                      <w:rFonts w:ascii="HG丸ｺﾞｼｯｸM-PRO" w:eastAsia="HG丸ｺﾞｼｯｸM-PRO" w:hAnsi="ＭＳ 明朝" w:hint="eastAsia"/>
                      <w:b/>
                      <w:bCs/>
                      <w:spacing w:val="6"/>
                      <w:sz w:val="22"/>
                      <w:szCs w:val="22"/>
                    </w:rPr>
                    <w:t xml:space="preserve">　　　</w:t>
                  </w:r>
                  <w:r w:rsidRPr="00F41D6C">
                    <w:rPr>
                      <w:rFonts w:ascii="HG丸ｺﾞｼｯｸM-PRO" w:eastAsia="HG丸ｺﾞｼｯｸM-PRO" w:hAnsi="ＭＳ 明朝" w:hint="eastAsia"/>
                      <w:bCs/>
                      <w:spacing w:val="6"/>
                      <w:sz w:val="20"/>
                      <w:szCs w:val="20"/>
                    </w:rPr>
                    <w:t>※詳細地図は受講証に添付いたします</w:t>
                  </w:r>
                </w:p>
                <w:p w:rsidR="007B7A93" w:rsidRPr="009D5163" w:rsidRDefault="007B7A93" w:rsidP="00D360A5">
                  <w:pPr>
                    <w:tabs>
                      <w:tab w:val="left" w:pos="1080"/>
                    </w:tabs>
                    <w:spacing w:line="330" w:lineRule="exact"/>
                    <w:ind w:firstLineChars="700" w:firstLine="1630"/>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 xml:space="preserve">東京都豊島区高田３-１９-１０　　</w:t>
                  </w:r>
                  <w:r w:rsidRPr="009D5163">
                    <w:rPr>
                      <w:rFonts w:ascii="Wingdings" w:eastAsia="HG丸ｺﾞｼｯｸM-PRO" w:hAnsi="Wingdings"/>
                      <w:b/>
                      <w:bCs/>
                      <w:spacing w:val="6"/>
                      <w:sz w:val="22"/>
                      <w:szCs w:val="22"/>
                    </w:rPr>
                    <w:t></w:t>
                  </w:r>
                  <w:r w:rsidRPr="00005D0F">
                    <w:rPr>
                      <w:rFonts w:ascii="ＭＳ Ｐ明朝" w:eastAsia="ＭＳ Ｐ明朝" w:hAnsi="ＭＳ Ｐ明朝" w:hint="eastAsia"/>
                      <w:b/>
                      <w:bCs/>
                      <w:spacing w:val="6"/>
                      <w:sz w:val="32"/>
                      <w:szCs w:val="32"/>
                    </w:rPr>
                    <w:t xml:space="preserve"> </w:t>
                  </w:r>
                  <w:r w:rsidRPr="00F41D6C">
                    <w:rPr>
                      <w:rFonts w:ascii="HG丸ｺﾞｼｯｸM-PRO" w:eastAsia="HG丸ｺﾞｼｯｸM-PRO" w:hAnsi="ＭＳ 明朝" w:hint="eastAsia"/>
                      <w:b/>
                      <w:bCs/>
                      <w:spacing w:val="12"/>
                      <w:sz w:val="22"/>
                      <w:szCs w:val="22"/>
                    </w:rPr>
                    <w:t>03-3986-7021</w:t>
                  </w:r>
                </w:p>
                <w:p w:rsidR="007B7A93" w:rsidRPr="00AF602A" w:rsidRDefault="007B7A93" w:rsidP="00AE4AB3">
                  <w:pPr>
                    <w:tabs>
                      <w:tab w:val="left" w:pos="1644"/>
                    </w:tabs>
                    <w:spacing w:line="310" w:lineRule="exact"/>
                    <w:rPr>
                      <w:rFonts w:ascii="HG丸ｺﾞｼｯｸM-PRO" w:eastAsia="HG丸ｺﾞｼｯｸM-PRO" w:hAnsi="ＭＳ 明朝"/>
                      <w:bCs/>
                      <w:spacing w:val="6"/>
                      <w:szCs w:val="21"/>
                    </w:rPr>
                  </w:pPr>
                  <w:r w:rsidRPr="009D5163">
                    <w:rPr>
                      <w:rFonts w:ascii="HG丸ｺﾞｼｯｸM-PRO" w:eastAsia="HG丸ｺﾞｼｯｸM-PRO" w:hAnsi="ＭＳ 明朝" w:hint="eastAsia"/>
                      <w:b/>
                      <w:bCs/>
                      <w:spacing w:val="6"/>
                      <w:sz w:val="22"/>
                      <w:szCs w:val="22"/>
                    </w:rPr>
                    <w:tab/>
                  </w:r>
                  <w:r w:rsidRPr="00AF602A">
                    <w:rPr>
                      <w:rFonts w:ascii="HG丸ｺﾞｼｯｸM-PRO" w:eastAsia="HG丸ｺﾞｼｯｸM-PRO" w:hAnsi="ＭＳ 明朝" w:hint="eastAsia"/>
                      <w:bCs/>
                      <w:spacing w:val="6"/>
                      <w:szCs w:val="21"/>
                    </w:rPr>
                    <w:t>ＪＲ山手線・西武新宿線・東京メトロ東西線「高田馬場駅」下車徒歩約７分</w:t>
                  </w:r>
                </w:p>
                <w:p w:rsidR="007B7A93" w:rsidRPr="00F41D6C" w:rsidRDefault="007B7A93" w:rsidP="006912E1">
                  <w:pPr>
                    <w:tabs>
                      <w:tab w:val="left" w:pos="1303"/>
                    </w:tabs>
                    <w:spacing w:line="300" w:lineRule="exact"/>
                    <w:ind w:rightChars="-83" w:right="-174"/>
                    <w:rPr>
                      <w:rFonts w:ascii="HG丸ｺﾞｼｯｸM-PRO" w:eastAsia="HG丸ｺﾞｼｯｸM-PRO" w:hAnsi="ＭＳ 明朝"/>
                      <w:bCs/>
                      <w:spacing w:val="6"/>
                      <w:sz w:val="20"/>
                      <w:szCs w:val="20"/>
                    </w:rPr>
                  </w:pPr>
                  <w:r>
                    <w:rPr>
                      <w:rFonts w:ascii="HG丸ｺﾞｼｯｸM-PRO" w:eastAsia="HG丸ｺﾞｼｯｸM-PRO" w:hAnsi="ＭＳ 明朝" w:hint="eastAsia"/>
                      <w:b/>
                      <w:bCs/>
                      <w:spacing w:val="6"/>
                      <w:sz w:val="22"/>
                      <w:szCs w:val="22"/>
                    </w:rPr>
                    <w:t xml:space="preserve">                       </w:t>
                  </w:r>
                </w:p>
              </w:txbxContent>
            </v:textbox>
          </v:shape>
        </w:pict>
      </w:r>
      <w:r w:rsidR="00F44596" w:rsidRPr="00F44596">
        <w:rPr>
          <w:rFonts w:hint="eastAsia"/>
          <w:sz w:val="36"/>
          <w:szCs w:val="36"/>
        </w:rPr>
        <w:t xml:space="preserve">　　</w:t>
      </w:r>
    </w:p>
    <w:p w:rsidR="0064133F" w:rsidRDefault="0064133F"/>
    <w:p w:rsidR="00E67628" w:rsidRDefault="00E67628"/>
    <w:p w:rsidR="002144FE" w:rsidRDefault="002144FE"/>
    <w:p w:rsidR="002144FE" w:rsidRDefault="002144FE"/>
    <w:p w:rsidR="002144FE" w:rsidRDefault="002144FE"/>
    <w:p w:rsidR="002144FE" w:rsidRDefault="002144FE"/>
    <w:p w:rsidR="002144FE" w:rsidRDefault="002144FE"/>
    <w:p w:rsidR="00FE2AE4" w:rsidRDefault="00FE2AE4"/>
    <w:p w:rsidR="002144FE" w:rsidRDefault="002144FE"/>
    <w:p w:rsidR="002144FE" w:rsidRDefault="0018292E">
      <w:r>
        <w:rPr>
          <w:noProof/>
        </w:rPr>
        <w:pict>
          <v:roundrect id="_x0000_s1088" style="position:absolute;left:0;text-align:left;margin-left:-.4pt;margin-top:5.35pt;width:510.4pt;height:326pt;z-index:251657728" arcsize="2967f" fillcolor="#e5f5ff" strokecolor="#0598bb" strokeweight="2.5pt">
            <v:fill r:id="rId8" o:title="球" type="pattern"/>
            <v:stroke linestyle="thickThin"/>
            <v:textbox style="mso-next-textbox:#_x0000_s1088" inset="5.85pt,.7pt,5.85pt,.7pt">
              <w:txbxContent>
                <w:p w:rsidR="007B7A93" w:rsidRPr="002A7241" w:rsidRDefault="007B7A93" w:rsidP="004A4DC1">
                  <w:pPr>
                    <w:spacing w:line="340" w:lineRule="exact"/>
                    <w:ind w:firstLineChars="101" w:firstLine="203"/>
                    <w:rPr>
                      <w:b/>
                      <w:color w:val="012B35"/>
                      <w:sz w:val="20"/>
                    </w:rPr>
                  </w:pPr>
                  <w:r w:rsidRPr="002A7241">
                    <w:rPr>
                      <w:rFonts w:hint="eastAsia"/>
                      <w:b/>
                      <w:color w:val="012B35"/>
                      <w:sz w:val="20"/>
                    </w:rPr>
                    <w:t>心理臨床の現場で心理アセスメントに求められているのは、クライエントが抱えている心理的問題を個別に的確に理解することです。そのためには、クライエントひとりひとりに適した、かつ予想される問題に合った心理テストを選び、多面的・多層的に査定することが必要です。しかし残念ながら、複数の心理テストを本格的に学び実習するような研修の機会はなかなかありませんでした。そのため本財団では、「ロールシャッハ講座」のほかに、</w:t>
                  </w:r>
                  <w:r w:rsidRPr="002A7241">
                    <w:rPr>
                      <w:rFonts w:hint="eastAsia"/>
                      <w:b/>
                      <w:color w:val="012B35"/>
                      <w:sz w:val="20"/>
                    </w:rPr>
                    <w:t>2003</w:t>
                  </w:r>
                  <w:r w:rsidRPr="002A7241">
                    <w:rPr>
                      <w:rFonts w:hint="eastAsia"/>
                      <w:b/>
                      <w:color w:val="012B35"/>
                      <w:sz w:val="20"/>
                    </w:rPr>
                    <w:t>年度から『パーソナリティ・アセスメント講座』と題し、心理臨床で採用されているさまざまなテストを順次取り上げる研修講座を始めました。まず「入門講座」では初心者を対象に基礎を、ついで少人数制の「中級講座」に進んで事例を中心にした学習を行ってきています。</w:t>
                  </w:r>
                </w:p>
                <w:p w:rsidR="007B7A93" w:rsidRPr="002A7241" w:rsidRDefault="007B7A93" w:rsidP="00D360A5">
                  <w:pPr>
                    <w:spacing w:line="350" w:lineRule="exact"/>
                    <w:ind w:firstLineChars="101" w:firstLine="203"/>
                    <w:rPr>
                      <w:color w:val="012B35"/>
                    </w:rPr>
                  </w:pPr>
                  <w:r w:rsidRPr="002A7241">
                    <w:rPr>
                      <w:rFonts w:hint="eastAsia"/>
                      <w:b/>
                      <w:color w:val="012B35"/>
                      <w:sz w:val="20"/>
                    </w:rPr>
                    <w:t>今回も心理臨床の場で広く採用されており、またその習得にはていねいな学習を必要とするバウムテストを</w:t>
                  </w:r>
                  <w:r w:rsidRPr="002A7241">
                    <w:rPr>
                      <w:rFonts w:hint="eastAsia"/>
                      <w:b/>
                      <w:color w:val="012B35"/>
                      <w:sz w:val="20"/>
                    </w:rPr>
                    <w:t>1</w:t>
                  </w:r>
                  <w:r w:rsidRPr="002A7241">
                    <w:rPr>
                      <w:rFonts w:hint="eastAsia"/>
                      <w:b/>
                      <w:color w:val="012B35"/>
                      <w:sz w:val="20"/>
                    </w:rPr>
                    <w:t>年ぶりに取り上げました。このバウムテストは本講座では、入門講座と中級講座でほぼ隔年ごとに開講しております。また、日本における使用頻度は描画法の中では、バウムテストと並んで日本でもよく用いられている描画法である</w:t>
                  </w:r>
                  <w:r w:rsidRPr="002A7241">
                    <w:rPr>
                      <w:b/>
                      <w:color w:val="012B35"/>
                      <w:sz w:val="20"/>
                    </w:rPr>
                    <w:t>H-T-P</w:t>
                  </w:r>
                  <w:r w:rsidRPr="002A7241">
                    <w:rPr>
                      <w:rFonts w:hint="eastAsia"/>
                      <w:b/>
                      <w:color w:val="012B35"/>
                      <w:sz w:val="20"/>
                    </w:rPr>
                    <w:t>をテーマの一つとして取り上げました。</w:t>
                  </w:r>
                  <w:r w:rsidRPr="002A7241">
                    <w:rPr>
                      <w:b/>
                      <w:color w:val="012B35"/>
                      <w:sz w:val="20"/>
                    </w:rPr>
                    <w:t>H-T-P</w:t>
                  </w:r>
                  <w:r w:rsidRPr="002A7241">
                    <w:rPr>
                      <w:rFonts w:hint="eastAsia"/>
                      <w:b/>
                      <w:color w:val="012B35"/>
                      <w:sz w:val="20"/>
                    </w:rPr>
                    <w:t>はここしばらく開設しておりませんでしたが、英米両国でも広く用いられており、バウムテストとはまた違った情報を提供してくれています。そして、今年度は投影法の中でも数量化の進んだ</w:t>
                  </w:r>
                  <w:r w:rsidRPr="002A7241">
                    <w:rPr>
                      <w:b/>
                      <w:color w:val="012B35"/>
                      <w:sz w:val="20"/>
                    </w:rPr>
                    <w:t>P-F</w:t>
                  </w:r>
                  <w:r w:rsidRPr="002A7241">
                    <w:rPr>
                      <w:rFonts w:hint="eastAsia"/>
                      <w:b/>
                      <w:color w:val="012B35"/>
                      <w:sz w:val="20"/>
                    </w:rPr>
                    <w:t>スタディを組み込みました。発達障害との関連が注目されている心理検査でもあります。毎年度個々の心理検査ではなく、心理臨床の場で話題となっているテーマを１つ設けておりますが、今年度は受講生からの要望も高い、子どもの心理アセスメントをテーマに複数の心理検査を紹介していただくことにしました。講師の先生方は心理臨床の現場でご担当の心理検査に豊かな経験のある方々です。受講者の皆さんには、本講座を通して、各心理検査の臨床的効用と限界を理解し、心理テストのレパートリーを広げるきっかけを作っていただければ幸いです。</w:t>
                  </w:r>
                  <w:r w:rsidRPr="002A7241">
                    <w:rPr>
                      <w:rFonts w:ascii="ＭＳ 明朝" w:hAnsi="ＭＳ 明朝" w:hint="eastAsia"/>
                      <w:b/>
                      <w:color w:val="012B35"/>
                      <w:sz w:val="20"/>
                    </w:rPr>
                    <w:t xml:space="preserve">　　　　　</w:t>
                  </w:r>
                  <w:r w:rsidRPr="002A7241">
                    <w:rPr>
                      <w:rFonts w:ascii="ＭＳ 明朝" w:hAnsi="ＭＳ 明朝" w:hint="eastAsia"/>
                      <w:b/>
                      <w:color w:val="012B35"/>
                      <w:sz w:val="22"/>
                      <w:szCs w:val="22"/>
                    </w:rPr>
                    <w:t>【企画講師　　小川</w:t>
                  </w:r>
                  <w:r>
                    <w:rPr>
                      <w:rFonts w:ascii="ＭＳ 明朝" w:hAnsi="ＭＳ 明朝" w:hint="eastAsia"/>
                      <w:b/>
                      <w:color w:val="012B35"/>
                      <w:sz w:val="22"/>
                      <w:szCs w:val="22"/>
                    </w:rPr>
                    <w:t xml:space="preserve">　</w:t>
                  </w:r>
                  <w:r w:rsidRPr="002A7241">
                    <w:rPr>
                      <w:rFonts w:ascii="ＭＳ 明朝" w:hAnsi="ＭＳ 明朝" w:hint="eastAsia"/>
                      <w:b/>
                      <w:color w:val="012B35"/>
                      <w:sz w:val="22"/>
                      <w:szCs w:val="22"/>
                    </w:rPr>
                    <w:t>俊樹】</w:t>
                  </w: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Default="007B7A93" w:rsidP="003B06CA">
                  <w:pPr>
                    <w:ind w:leftChars="-106" w:left="-223" w:firstLineChars="101" w:firstLine="222"/>
                    <w:rPr>
                      <w:rFonts w:ascii="HG丸ｺﾞｼｯｸM-PRO" w:eastAsia="HG丸ｺﾞｼｯｸM-PRO"/>
                      <w:sz w:val="22"/>
                      <w:szCs w:val="22"/>
                    </w:rPr>
                  </w:pPr>
                </w:p>
                <w:p w:rsidR="007B7A93" w:rsidRPr="004D4A60" w:rsidRDefault="007B7A93" w:rsidP="003B06CA">
                  <w:pPr>
                    <w:ind w:leftChars="-106" w:left="-223" w:firstLineChars="101" w:firstLine="212"/>
                    <w:rPr>
                      <w:rFonts w:ascii="HG丸ｺﾞｼｯｸM-PRO" w:eastAsia="HG丸ｺﾞｼｯｸM-PRO"/>
                      <w:szCs w:val="21"/>
                    </w:rPr>
                  </w:pPr>
                </w:p>
                <w:p w:rsidR="007B7A93" w:rsidRPr="004D4A60" w:rsidRDefault="007B7A93" w:rsidP="003B06CA">
                  <w:pPr>
                    <w:spacing w:line="340" w:lineRule="exact"/>
                    <w:ind w:leftChars="-106" w:left="-223" w:firstLineChars="101" w:firstLine="212"/>
                    <w:jc w:val="right"/>
                    <w:rPr>
                      <w:rFonts w:ascii="HG丸ｺﾞｼｯｸM-PRO" w:eastAsia="HG丸ｺﾞｼｯｸM-PRO"/>
                      <w:szCs w:val="21"/>
                    </w:rPr>
                  </w:pPr>
                  <w:r w:rsidRPr="004D4A60">
                    <w:rPr>
                      <w:rFonts w:ascii="HG丸ｺﾞｼｯｸM-PRO" w:eastAsia="HG丸ｺﾞｼｯｸM-PRO" w:hint="eastAsia"/>
                      <w:szCs w:val="21"/>
                    </w:rPr>
                    <w:t>【企画講師　小川俊樹】</w:t>
                  </w:r>
                </w:p>
                <w:p w:rsidR="007B7A93" w:rsidRPr="00C63F77" w:rsidRDefault="007B7A93" w:rsidP="003B06CA">
                  <w:pPr>
                    <w:spacing w:line="340" w:lineRule="exact"/>
                    <w:ind w:leftChars="-106" w:left="-223" w:firstLineChars="101" w:firstLine="222"/>
                    <w:rPr>
                      <w:rFonts w:ascii="HG丸ｺﾞｼｯｸM-PRO" w:eastAsia="HG丸ｺﾞｼｯｸM-PRO"/>
                      <w:sz w:val="22"/>
                      <w:szCs w:val="22"/>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Default="007B7A93" w:rsidP="003B06CA">
                  <w:pPr>
                    <w:spacing w:line="340" w:lineRule="exact"/>
                    <w:ind w:leftChars="-106" w:left="-223" w:firstLineChars="101" w:firstLine="202"/>
                    <w:rPr>
                      <w:sz w:val="20"/>
                    </w:rPr>
                  </w:pPr>
                </w:p>
                <w:p w:rsidR="007B7A93" w:rsidRPr="0076410C" w:rsidRDefault="007B7A93" w:rsidP="003B06CA">
                  <w:pPr>
                    <w:tabs>
                      <w:tab w:val="left" w:pos="7655"/>
                      <w:tab w:val="left" w:pos="8789"/>
                    </w:tabs>
                    <w:spacing w:line="340" w:lineRule="exact"/>
                    <w:ind w:leftChars="-106" w:left="-223" w:firstLineChars="101" w:firstLine="243"/>
                    <w:jc w:val="left"/>
                    <w:rPr>
                      <w:rFonts w:ascii="ＭＳ 明朝" w:hAnsi="ＭＳ 明朝"/>
                      <w:b/>
                      <w:sz w:val="24"/>
                    </w:rPr>
                  </w:pPr>
                </w:p>
              </w:txbxContent>
            </v:textbox>
            <w10:wrap side="left"/>
          </v:roundrect>
        </w:pict>
      </w:r>
    </w:p>
    <w:p w:rsidR="002144FE" w:rsidRDefault="002144FE"/>
    <w:p w:rsidR="002144FE" w:rsidRDefault="002144FE"/>
    <w:p w:rsidR="00F44596" w:rsidRDefault="00F44596" w:rsidP="00F44596"/>
    <w:p w:rsidR="002144FE" w:rsidRPr="00E67628" w:rsidRDefault="002144FE"/>
    <w:p w:rsidR="005649AC" w:rsidRDefault="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5649AC"/>
    <w:p w:rsidR="005649AC" w:rsidRPr="005649AC" w:rsidRDefault="005649AC" w:rsidP="00047617">
      <w:pPr>
        <w:tabs>
          <w:tab w:val="left" w:pos="8505"/>
          <w:tab w:val="left" w:pos="8647"/>
        </w:tabs>
      </w:pPr>
    </w:p>
    <w:p w:rsidR="005649AC" w:rsidRDefault="005649AC" w:rsidP="005649AC"/>
    <w:tbl>
      <w:tblPr>
        <w:tblpPr w:leftFromText="142" w:rightFromText="142" w:vertAnchor="text" w:horzAnchor="margin" w:tblpXSpec="center" w:tblpY="738"/>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
        <w:gridCol w:w="668"/>
        <w:gridCol w:w="1698"/>
        <w:gridCol w:w="4143"/>
        <w:gridCol w:w="3207"/>
      </w:tblGrid>
      <w:tr w:rsidR="00536049" w:rsidTr="00E620BA">
        <w:trPr>
          <w:trHeight w:hRule="exact" w:val="284"/>
        </w:trPr>
        <w:tc>
          <w:tcPr>
            <w:tcW w:w="453" w:type="dxa"/>
            <w:vMerge w:val="restart"/>
            <w:tcBorders>
              <w:top w:val="single" w:sz="12" w:space="0" w:color="0D5D79"/>
              <w:left w:val="single" w:sz="12" w:space="0" w:color="0D5D79"/>
              <w:bottom w:val="single" w:sz="12" w:space="0" w:color="0D5D79"/>
              <w:right w:val="single" w:sz="12" w:space="0" w:color="0D5D79"/>
            </w:tcBorders>
            <w:shd w:val="clear" w:color="auto" w:fill="FFE5FF"/>
            <w:vAlign w:val="center"/>
          </w:tcPr>
          <w:p w:rsidR="00536049" w:rsidRPr="007B7A93" w:rsidRDefault="00536049" w:rsidP="00536049">
            <w:pPr>
              <w:spacing w:line="420" w:lineRule="exact"/>
              <w:jc w:val="center"/>
              <w:rPr>
                <w:rFonts w:ascii="HG丸ｺﾞｼｯｸM-PRO" w:eastAsia="HG丸ｺﾞｼｯｸM-PRO"/>
                <w:color w:val="001E7E"/>
                <w:sz w:val="22"/>
                <w:szCs w:val="22"/>
              </w:rPr>
            </w:pPr>
          </w:p>
          <w:p w:rsidR="00536049" w:rsidRPr="007B7A93" w:rsidRDefault="00536049" w:rsidP="00536049">
            <w:pPr>
              <w:spacing w:line="420" w:lineRule="exact"/>
              <w:jc w:val="center"/>
              <w:rPr>
                <w:rFonts w:ascii="HG丸ｺﾞｼｯｸM-PRO" w:eastAsia="HG丸ｺﾞｼｯｸM-PRO"/>
                <w:b/>
                <w:color w:val="001E7E"/>
                <w:sz w:val="22"/>
                <w:szCs w:val="22"/>
              </w:rPr>
            </w:pPr>
            <w:r w:rsidRPr="007B7A93">
              <w:rPr>
                <w:rFonts w:ascii="HG丸ｺﾞｼｯｸM-PRO" w:eastAsia="HG丸ｺﾞｼｯｸM-PRO" w:hint="eastAsia"/>
                <w:b/>
                <w:color w:val="001E7E"/>
                <w:sz w:val="22"/>
                <w:szCs w:val="22"/>
              </w:rPr>
              <w:t>プ</w:t>
            </w:r>
          </w:p>
          <w:p w:rsidR="00536049" w:rsidRPr="007B7A93" w:rsidRDefault="00536049" w:rsidP="00536049">
            <w:pPr>
              <w:spacing w:line="420" w:lineRule="exact"/>
              <w:jc w:val="center"/>
              <w:rPr>
                <w:rFonts w:ascii="HG丸ｺﾞｼｯｸM-PRO" w:eastAsia="HG丸ｺﾞｼｯｸM-PRO"/>
                <w:b/>
                <w:color w:val="001E7E"/>
                <w:sz w:val="22"/>
                <w:szCs w:val="22"/>
              </w:rPr>
            </w:pPr>
            <w:r w:rsidRPr="007B7A93">
              <w:rPr>
                <w:rFonts w:ascii="HG丸ｺﾞｼｯｸM-PRO" w:eastAsia="HG丸ｺﾞｼｯｸM-PRO" w:hint="eastAsia"/>
                <w:b/>
                <w:color w:val="001E7E"/>
                <w:sz w:val="22"/>
                <w:szCs w:val="22"/>
              </w:rPr>
              <w:t>ロ</w:t>
            </w:r>
          </w:p>
          <w:p w:rsidR="00536049" w:rsidRPr="007B7A93" w:rsidRDefault="00536049" w:rsidP="00536049">
            <w:pPr>
              <w:spacing w:line="420" w:lineRule="exact"/>
              <w:jc w:val="center"/>
              <w:rPr>
                <w:rFonts w:ascii="HG丸ｺﾞｼｯｸM-PRO" w:eastAsia="HG丸ｺﾞｼｯｸM-PRO"/>
                <w:b/>
                <w:color w:val="001E7E"/>
                <w:sz w:val="22"/>
                <w:szCs w:val="22"/>
              </w:rPr>
            </w:pPr>
            <w:r w:rsidRPr="007B7A93">
              <w:rPr>
                <w:rFonts w:ascii="HG丸ｺﾞｼｯｸM-PRO" w:eastAsia="HG丸ｺﾞｼｯｸM-PRO" w:hint="eastAsia"/>
                <w:b/>
                <w:color w:val="001E7E"/>
                <w:sz w:val="22"/>
                <w:szCs w:val="22"/>
              </w:rPr>
              <w:t>グ</w:t>
            </w:r>
          </w:p>
          <w:p w:rsidR="00536049" w:rsidRPr="007B7A93" w:rsidRDefault="00536049" w:rsidP="00536049">
            <w:pPr>
              <w:spacing w:line="420" w:lineRule="exact"/>
              <w:jc w:val="center"/>
              <w:rPr>
                <w:rFonts w:ascii="HG丸ｺﾞｼｯｸM-PRO" w:eastAsia="HG丸ｺﾞｼｯｸM-PRO"/>
                <w:b/>
                <w:color w:val="001E7E"/>
                <w:sz w:val="22"/>
                <w:szCs w:val="22"/>
              </w:rPr>
            </w:pPr>
            <w:r w:rsidRPr="007B7A93">
              <w:rPr>
                <w:rFonts w:ascii="HG丸ｺﾞｼｯｸM-PRO" w:eastAsia="HG丸ｺﾞｼｯｸM-PRO" w:hint="eastAsia"/>
                <w:b/>
                <w:color w:val="001E7E"/>
                <w:sz w:val="22"/>
                <w:szCs w:val="22"/>
              </w:rPr>
              <w:t>ラ</w:t>
            </w:r>
          </w:p>
          <w:p w:rsidR="00536049" w:rsidRPr="007B7A93" w:rsidRDefault="00536049" w:rsidP="00536049">
            <w:pPr>
              <w:spacing w:line="420" w:lineRule="exact"/>
              <w:jc w:val="center"/>
              <w:rPr>
                <w:rFonts w:ascii="HG丸ｺﾞｼｯｸM-PRO" w:eastAsia="HG丸ｺﾞｼｯｸM-PRO"/>
                <w:b/>
                <w:color w:val="001E7E"/>
                <w:sz w:val="22"/>
                <w:szCs w:val="22"/>
              </w:rPr>
            </w:pPr>
            <w:r w:rsidRPr="007B7A93">
              <w:rPr>
                <w:rFonts w:ascii="HG丸ｺﾞｼｯｸM-PRO" w:eastAsia="HG丸ｺﾞｼｯｸM-PRO" w:hint="eastAsia"/>
                <w:b/>
                <w:color w:val="001E7E"/>
                <w:sz w:val="22"/>
                <w:szCs w:val="22"/>
              </w:rPr>
              <w:t>ム</w:t>
            </w:r>
          </w:p>
          <w:p w:rsidR="00536049" w:rsidRPr="007B7A93" w:rsidRDefault="00536049" w:rsidP="00536049">
            <w:pPr>
              <w:spacing w:line="420" w:lineRule="exact"/>
              <w:jc w:val="center"/>
              <w:rPr>
                <w:rFonts w:ascii="HG丸ｺﾞｼｯｸM-PRO" w:eastAsia="HG丸ｺﾞｼｯｸM-PRO"/>
                <w:color w:val="001E7E"/>
                <w:sz w:val="22"/>
                <w:szCs w:val="22"/>
              </w:rPr>
            </w:pPr>
          </w:p>
        </w:tc>
        <w:tc>
          <w:tcPr>
            <w:tcW w:w="668" w:type="dxa"/>
            <w:tcBorders>
              <w:top w:val="single" w:sz="12" w:space="0" w:color="0D5D79"/>
              <w:left w:val="single" w:sz="12" w:space="0" w:color="0D5D79"/>
              <w:bottom w:val="single" w:sz="12" w:space="0" w:color="0D5D79"/>
              <w:right w:val="single" w:sz="12" w:space="0" w:color="0D5D79"/>
            </w:tcBorders>
            <w:shd w:val="clear" w:color="auto" w:fill="FFE5FF"/>
            <w:vAlign w:val="center"/>
          </w:tcPr>
          <w:p w:rsidR="00536049" w:rsidRPr="007B7A93" w:rsidRDefault="00536049" w:rsidP="00536049">
            <w:pPr>
              <w:spacing w:line="240" w:lineRule="exact"/>
              <w:jc w:val="center"/>
              <w:rPr>
                <w:rFonts w:ascii="HG丸ｺﾞｼｯｸM-PRO" w:eastAsia="HG丸ｺﾞｼｯｸM-PRO"/>
                <w:color w:val="001E7E"/>
                <w:sz w:val="18"/>
                <w:szCs w:val="18"/>
              </w:rPr>
            </w:pPr>
            <w:r w:rsidRPr="007B7A93">
              <w:rPr>
                <w:rFonts w:ascii="HG丸ｺﾞｼｯｸM-PRO" w:eastAsia="HG丸ｺﾞｼｯｸM-PRO" w:hint="eastAsia"/>
                <w:color w:val="001E7E"/>
                <w:sz w:val="18"/>
                <w:szCs w:val="18"/>
              </w:rPr>
              <w:t>日程</w:t>
            </w:r>
          </w:p>
        </w:tc>
        <w:tc>
          <w:tcPr>
            <w:tcW w:w="1698" w:type="dxa"/>
            <w:tcBorders>
              <w:top w:val="single" w:sz="12" w:space="0" w:color="0D5D79"/>
              <w:left w:val="single" w:sz="12" w:space="0" w:color="0D5D79"/>
              <w:bottom w:val="single" w:sz="12" w:space="0" w:color="0D5D79"/>
              <w:right w:val="single" w:sz="4" w:space="0" w:color="0D5D79"/>
            </w:tcBorders>
            <w:shd w:val="clear" w:color="auto" w:fill="FFE5FF"/>
            <w:vAlign w:val="center"/>
          </w:tcPr>
          <w:p w:rsidR="00536049" w:rsidRPr="007B7A93" w:rsidRDefault="00536049" w:rsidP="00536049">
            <w:pPr>
              <w:spacing w:line="240" w:lineRule="exact"/>
              <w:jc w:val="center"/>
              <w:rPr>
                <w:rFonts w:ascii="HG丸ｺﾞｼｯｸM-PRO" w:eastAsia="HG丸ｺﾞｼｯｸM-PRO"/>
                <w:color w:val="001E7E"/>
                <w:sz w:val="18"/>
                <w:szCs w:val="18"/>
              </w:rPr>
            </w:pPr>
            <w:r w:rsidRPr="007B7A93">
              <w:rPr>
                <w:rFonts w:ascii="HG丸ｺﾞｼｯｸM-PRO" w:eastAsia="HG丸ｺﾞｼｯｸM-PRO" w:hint="eastAsia"/>
                <w:color w:val="001E7E"/>
                <w:sz w:val="18"/>
                <w:szCs w:val="18"/>
              </w:rPr>
              <w:t>時　間</w:t>
            </w:r>
          </w:p>
        </w:tc>
        <w:tc>
          <w:tcPr>
            <w:tcW w:w="4143" w:type="dxa"/>
            <w:tcBorders>
              <w:top w:val="single" w:sz="12" w:space="0" w:color="0D5D79"/>
              <w:left w:val="single" w:sz="4" w:space="0" w:color="0D5D79"/>
              <w:bottom w:val="single" w:sz="12" w:space="0" w:color="0D5D79"/>
              <w:right w:val="single" w:sz="4" w:space="0" w:color="0D5D79"/>
            </w:tcBorders>
            <w:shd w:val="clear" w:color="auto" w:fill="FFE5FF"/>
            <w:vAlign w:val="center"/>
          </w:tcPr>
          <w:p w:rsidR="00536049" w:rsidRPr="007B7A93" w:rsidRDefault="00536049" w:rsidP="00536049">
            <w:pPr>
              <w:spacing w:line="240" w:lineRule="exact"/>
              <w:jc w:val="center"/>
              <w:rPr>
                <w:rFonts w:ascii="HG丸ｺﾞｼｯｸM-PRO" w:eastAsia="HG丸ｺﾞｼｯｸM-PRO"/>
                <w:color w:val="001E7E"/>
                <w:sz w:val="18"/>
                <w:szCs w:val="18"/>
              </w:rPr>
            </w:pPr>
            <w:r w:rsidRPr="007B7A93">
              <w:rPr>
                <w:rFonts w:ascii="HG丸ｺﾞｼｯｸM-PRO" w:eastAsia="HG丸ｺﾞｼｯｸM-PRO" w:hint="eastAsia"/>
                <w:color w:val="001E7E"/>
                <w:sz w:val="18"/>
                <w:szCs w:val="18"/>
              </w:rPr>
              <w:t>テ　ー　マ</w:t>
            </w:r>
          </w:p>
        </w:tc>
        <w:tc>
          <w:tcPr>
            <w:tcW w:w="3207" w:type="dxa"/>
            <w:tcBorders>
              <w:top w:val="single" w:sz="12" w:space="0" w:color="0D5D79"/>
              <w:left w:val="single" w:sz="4" w:space="0" w:color="0D5D79"/>
              <w:bottom w:val="single" w:sz="12" w:space="0" w:color="0D5D79"/>
              <w:right w:val="single" w:sz="12" w:space="0" w:color="0D5D79"/>
            </w:tcBorders>
            <w:shd w:val="clear" w:color="auto" w:fill="FFE5FF"/>
            <w:vAlign w:val="center"/>
          </w:tcPr>
          <w:p w:rsidR="00536049" w:rsidRPr="007B7A93" w:rsidRDefault="00536049" w:rsidP="00536049">
            <w:pPr>
              <w:spacing w:line="240" w:lineRule="exact"/>
              <w:ind w:firstLineChars="150" w:firstLine="270"/>
              <w:jc w:val="center"/>
              <w:rPr>
                <w:rFonts w:ascii="HG丸ｺﾞｼｯｸM-PRO" w:eastAsia="HG丸ｺﾞｼｯｸM-PRO"/>
                <w:color w:val="001E7E"/>
              </w:rPr>
            </w:pPr>
            <w:r w:rsidRPr="007B7A93">
              <w:rPr>
                <w:rFonts w:ascii="HG丸ｺﾞｼｯｸM-PRO" w:eastAsia="HG丸ｺﾞｼｯｸM-PRO" w:hint="eastAsia"/>
                <w:color w:val="001E7E"/>
                <w:sz w:val="18"/>
                <w:szCs w:val="18"/>
              </w:rPr>
              <w:t>講　師</w:t>
            </w:r>
            <w:r w:rsidRPr="007B7A93">
              <w:rPr>
                <w:rFonts w:ascii="HG丸ｺﾞｼｯｸM-PRO" w:eastAsia="HG丸ｺﾞｼｯｸM-PRO" w:hint="eastAsia"/>
                <w:color w:val="001E7E"/>
                <w:sz w:val="16"/>
                <w:szCs w:val="16"/>
              </w:rPr>
              <w:t>（敬称略）</w:t>
            </w:r>
          </w:p>
        </w:tc>
      </w:tr>
      <w:tr w:rsidR="00536049" w:rsidTr="00E620BA">
        <w:trPr>
          <w:trHeight w:hRule="exact" w:val="680"/>
        </w:trPr>
        <w:tc>
          <w:tcPr>
            <w:tcW w:w="453" w:type="dxa"/>
            <w:vMerge/>
            <w:tcBorders>
              <w:left w:val="single" w:sz="12" w:space="0" w:color="0D5D79"/>
              <w:bottom w:val="single" w:sz="12" w:space="0" w:color="0D5D79"/>
              <w:right w:val="single" w:sz="12" w:space="0" w:color="0D5D79"/>
            </w:tcBorders>
            <w:shd w:val="clear" w:color="auto" w:fill="FFE5FF"/>
          </w:tcPr>
          <w:p w:rsidR="00536049" w:rsidRDefault="00536049" w:rsidP="00536049"/>
        </w:tc>
        <w:tc>
          <w:tcPr>
            <w:tcW w:w="668" w:type="dxa"/>
            <w:vMerge w:val="restart"/>
            <w:tcBorders>
              <w:top w:val="single" w:sz="12" w:space="0" w:color="0D5D79"/>
              <w:left w:val="single" w:sz="12" w:space="0" w:color="0D5D79"/>
              <w:right w:val="single" w:sz="12" w:space="0" w:color="0D5D79"/>
            </w:tcBorders>
            <w:vAlign w:val="center"/>
          </w:tcPr>
          <w:p w:rsidR="00536049" w:rsidRDefault="00536049" w:rsidP="00536049">
            <w:pPr>
              <w:spacing w:line="240" w:lineRule="exact"/>
              <w:ind w:leftChars="-10" w:left="-21"/>
              <w:jc w:val="center"/>
              <w:rPr>
                <w:rFonts w:ascii="HG丸ｺﾞｼｯｸM-PRO" w:eastAsia="HG丸ｺﾞｼｯｸM-PRO"/>
                <w:sz w:val="20"/>
                <w:szCs w:val="20"/>
              </w:rPr>
            </w:pPr>
            <w:r>
              <w:rPr>
                <w:rFonts w:ascii="HG丸ｺﾞｼｯｸM-PRO" w:eastAsia="HG丸ｺﾞｼｯｸM-PRO" w:hint="eastAsia"/>
                <w:sz w:val="20"/>
                <w:szCs w:val="20"/>
              </w:rPr>
              <w:t>12</w:t>
            </w:r>
          </w:p>
          <w:p w:rsidR="00536049" w:rsidRPr="00C97B80" w:rsidRDefault="00536049" w:rsidP="00536049">
            <w:pPr>
              <w:spacing w:line="240" w:lineRule="exact"/>
              <w:jc w:val="center"/>
              <w:rPr>
                <w:rFonts w:ascii="HG丸ｺﾞｼｯｸM-PRO" w:eastAsia="HG丸ｺﾞｼｯｸM-PRO"/>
                <w:sz w:val="20"/>
                <w:szCs w:val="20"/>
              </w:rPr>
            </w:pPr>
            <w:r w:rsidRPr="00C97B80">
              <w:rPr>
                <w:rFonts w:ascii="HG丸ｺﾞｼｯｸM-PRO" w:eastAsia="HG丸ｺﾞｼｯｸM-PRO" w:hint="eastAsia"/>
                <w:sz w:val="20"/>
                <w:szCs w:val="20"/>
              </w:rPr>
              <w:t>月</w:t>
            </w:r>
          </w:p>
          <w:p w:rsidR="00536049" w:rsidRDefault="00536049" w:rsidP="00536049">
            <w:pPr>
              <w:spacing w:line="240" w:lineRule="exact"/>
              <w:jc w:val="center"/>
              <w:rPr>
                <w:rFonts w:ascii="HG丸ｺﾞｼｯｸM-PRO" w:eastAsia="HG丸ｺﾞｼｯｸM-PRO"/>
                <w:sz w:val="20"/>
                <w:szCs w:val="20"/>
              </w:rPr>
            </w:pPr>
            <w:r>
              <w:rPr>
                <w:rFonts w:ascii="HG丸ｺﾞｼｯｸM-PRO" w:eastAsia="HG丸ｺﾞｼｯｸM-PRO" w:hint="eastAsia"/>
                <w:sz w:val="20"/>
                <w:szCs w:val="20"/>
              </w:rPr>
              <w:t>３</w:t>
            </w:r>
          </w:p>
          <w:p w:rsidR="00536049" w:rsidRPr="00C97B80" w:rsidRDefault="00536049" w:rsidP="00536049">
            <w:pPr>
              <w:spacing w:line="240" w:lineRule="exact"/>
              <w:jc w:val="center"/>
              <w:rPr>
                <w:rFonts w:ascii="HG丸ｺﾞｼｯｸM-PRO" w:eastAsia="HG丸ｺﾞｼｯｸM-PRO"/>
                <w:sz w:val="20"/>
                <w:szCs w:val="20"/>
              </w:rPr>
            </w:pPr>
            <w:r w:rsidRPr="00C97B80">
              <w:rPr>
                <w:rFonts w:ascii="HG丸ｺﾞｼｯｸM-PRO" w:eastAsia="HG丸ｺﾞｼｯｸM-PRO" w:hint="eastAsia"/>
                <w:sz w:val="20"/>
                <w:szCs w:val="20"/>
              </w:rPr>
              <w:t>日</w:t>
            </w:r>
          </w:p>
          <w:p w:rsidR="00536049" w:rsidRPr="00C97B80" w:rsidRDefault="00536049" w:rsidP="00536049">
            <w:pPr>
              <w:spacing w:line="240" w:lineRule="exact"/>
              <w:ind w:leftChars="-30" w:left="-63"/>
              <w:rPr>
                <w:rFonts w:ascii="HG丸ｺﾞｼｯｸM-PRO" w:eastAsia="HG丸ｺﾞｼｯｸM-PRO"/>
                <w:sz w:val="20"/>
                <w:szCs w:val="20"/>
              </w:rPr>
            </w:pPr>
            <w:r w:rsidRPr="00C97B80">
              <w:rPr>
                <w:rFonts w:ascii="HG丸ｺﾞｼｯｸM-PRO" w:eastAsia="HG丸ｺﾞｼｯｸM-PRO" w:hint="eastAsia"/>
                <w:sz w:val="20"/>
                <w:szCs w:val="20"/>
              </w:rPr>
              <w:t>（土）</w:t>
            </w:r>
          </w:p>
        </w:tc>
        <w:tc>
          <w:tcPr>
            <w:tcW w:w="1698" w:type="dxa"/>
            <w:tcBorders>
              <w:top w:val="single" w:sz="12" w:space="0" w:color="0D5D79"/>
              <w:left w:val="single" w:sz="12" w:space="0" w:color="0D5D79"/>
              <w:bottom w:val="single" w:sz="4" w:space="0" w:color="0D5D79"/>
              <w:right w:val="single" w:sz="4" w:space="0" w:color="0D5D79"/>
            </w:tcBorders>
            <w:vAlign w:val="center"/>
          </w:tcPr>
          <w:p w:rsidR="00536049" w:rsidRPr="00C63F77" w:rsidRDefault="00536049" w:rsidP="00536049">
            <w:pPr>
              <w:tabs>
                <w:tab w:val="left" w:pos="324"/>
                <w:tab w:val="left" w:pos="1089"/>
              </w:tabs>
              <w:spacing w:line="240" w:lineRule="exact"/>
              <w:jc w:val="center"/>
              <w:rPr>
                <w:rFonts w:ascii="HG丸ｺﾞｼｯｸM-PRO" w:eastAsia="HG丸ｺﾞｼｯｸM-PRO"/>
                <w:sz w:val="18"/>
                <w:szCs w:val="18"/>
              </w:rPr>
            </w:pPr>
            <w:r w:rsidRPr="00C63F77">
              <w:rPr>
                <w:rFonts w:ascii="HG丸ｺﾞｼｯｸM-PRO" w:eastAsia="HG丸ｺﾞｼｯｸM-PRO" w:hint="eastAsia"/>
                <w:sz w:val="18"/>
                <w:szCs w:val="18"/>
              </w:rPr>
              <w:t>13:30～</w:t>
            </w:r>
            <w:r>
              <w:rPr>
                <w:rFonts w:ascii="HG丸ｺﾞｼｯｸM-PRO" w:eastAsia="HG丸ｺﾞｼｯｸM-PRO" w:hint="eastAsia"/>
                <w:sz w:val="18"/>
                <w:szCs w:val="18"/>
              </w:rPr>
              <w:t>15:00</w:t>
            </w:r>
          </w:p>
        </w:tc>
        <w:tc>
          <w:tcPr>
            <w:tcW w:w="4143" w:type="dxa"/>
            <w:tcBorders>
              <w:top w:val="single" w:sz="12" w:space="0" w:color="0D5D79"/>
              <w:left w:val="single" w:sz="4" w:space="0" w:color="0D5D79"/>
              <w:bottom w:val="single" w:sz="4" w:space="0" w:color="0D5D79"/>
              <w:right w:val="single" w:sz="4" w:space="0" w:color="0D5D79"/>
            </w:tcBorders>
            <w:vAlign w:val="center"/>
          </w:tcPr>
          <w:p w:rsidR="00536049" w:rsidRPr="0056244D" w:rsidRDefault="00536049" w:rsidP="00536049">
            <w:pPr>
              <w:rPr>
                <w:rFonts w:ascii="HG丸ｺﾞｼｯｸM-PRO" w:eastAsia="HG丸ｺﾞｼｯｸM-PRO"/>
                <w:sz w:val="22"/>
                <w:szCs w:val="22"/>
              </w:rPr>
            </w:pPr>
            <w:r w:rsidRPr="0056244D">
              <w:rPr>
                <w:rFonts w:ascii="HG丸ｺﾞｼｯｸM-PRO" w:eastAsia="HG丸ｺﾞｼｯｸM-PRO" w:hint="eastAsia"/>
                <w:sz w:val="22"/>
                <w:szCs w:val="22"/>
              </w:rPr>
              <w:t>心理アセスメントをめぐって（総論）</w:t>
            </w:r>
          </w:p>
        </w:tc>
        <w:tc>
          <w:tcPr>
            <w:tcW w:w="3207" w:type="dxa"/>
            <w:tcBorders>
              <w:top w:val="single" w:sz="12" w:space="0" w:color="0D5D79"/>
              <w:left w:val="single" w:sz="4" w:space="0" w:color="0D5D79"/>
              <w:bottom w:val="single" w:sz="4" w:space="0" w:color="0D5D79"/>
              <w:right w:val="single" w:sz="12" w:space="0" w:color="0D5D79"/>
            </w:tcBorders>
            <w:vAlign w:val="center"/>
          </w:tcPr>
          <w:p w:rsidR="00536049" w:rsidRPr="00047617" w:rsidRDefault="00536049" w:rsidP="00536049">
            <w:pPr>
              <w:spacing w:line="260" w:lineRule="exact"/>
              <w:rPr>
                <w:rFonts w:ascii="HG丸ｺﾞｼｯｸM-PRO" w:eastAsia="HG丸ｺﾞｼｯｸM-PRO"/>
                <w:szCs w:val="21"/>
              </w:rPr>
            </w:pPr>
            <w:r w:rsidRPr="00047617">
              <w:rPr>
                <w:rFonts w:ascii="HG丸ｺﾞｼｯｸM-PRO" w:eastAsia="HG丸ｺﾞｼｯｸM-PRO" w:hint="eastAsia"/>
                <w:szCs w:val="21"/>
              </w:rPr>
              <w:t>放送大学教授</w:t>
            </w:r>
          </w:p>
          <w:p w:rsidR="00536049" w:rsidRPr="00047617" w:rsidRDefault="00536049" w:rsidP="00536049">
            <w:pPr>
              <w:spacing w:line="260" w:lineRule="exact"/>
              <w:ind w:firstLineChars="700" w:firstLine="1540"/>
              <w:rPr>
                <w:rFonts w:ascii="HG丸ｺﾞｼｯｸM-PRO" w:eastAsia="HG丸ｺﾞｼｯｸM-PRO"/>
                <w:sz w:val="22"/>
                <w:szCs w:val="22"/>
              </w:rPr>
            </w:pPr>
            <w:r w:rsidRPr="00047617">
              <w:rPr>
                <w:rFonts w:ascii="HG丸ｺﾞｼｯｸM-PRO" w:eastAsia="HG丸ｺﾞｼｯｸM-PRO" w:hint="eastAsia"/>
                <w:sz w:val="22"/>
                <w:szCs w:val="22"/>
              </w:rPr>
              <w:t>小川　俊樹</w:t>
            </w:r>
          </w:p>
        </w:tc>
      </w:tr>
      <w:tr w:rsidR="00536049" w:rsidTr="00E620BA">
        <w:trPr>
          <w:trHeight w:hRule="exact" w:val="680"/>
        </w:trPr>
        <w:tc>
          <w:tcPr>
            <w:tcW w:w="453" w:type="dxa"/>
            <w:vMerge/>
            <w:tcBorders>
              <w:left w:val="single" w:sz="12" w:space="0" w:color="0D5D79"/>
              <w:bottom w:val="single" w:sz="12" w:space="0" w:color="0D5D79"/>
              <w:right w:val="single" w:sz="12" w:space="0" w:color="0D5D79"/>
            </w:tcBorders>
            <w:shd w:val="clear" w:color="auto" w:fill="FFE5FF"/>
          </w:tcPr>
          <w:p w:rsidR="00536049" w:rsidRDefault="00536049" w:rsidP="00536049"/>
        </w:tc>
        <w:tc>
          <w:tcPr>
            <w:tcW w:w="668" w:type="dxa"/>
            <w:vMerge/>
            <w:tcBorders>
              <w:top w:val="single" w:sz="12" w:space="0" w:color="auto"/>
              <w:left w:val="single" w:sz="12" w:space="0" w:color="0D5D79"/>
              <w:bottom w:val="double" w:sz="4" w:space="0" w:color="0D5D79"/>
              <w:right w:val="single" w:sz="12" w:space="0" w:color="0D5D79"/>
            </w:tcBorders>
            <w:vAlign w:val="center"/>
          </w:tcPr>
          <w:p w:rsidR="00536049" w:rsidRPr="00C97B80" w:rsidRDefault="00536049" w:rsidP="00536049">
            <w:pPr>
              <w:spacing w:line="400" w:lineRule="exact"/>
              <w:jc w:val="center"/>
              <w:rPr>
                <w:rFonts w:ascii="HG丸ｺﾞｼｯｸM-PRO" w:eastAsia="HG丸ｺﾞｼｯｸM-PRO"/>
                <w:sz w:val="20"/>
                <w:szCs w:val="20"/>
              </w:rPr>
            </w:pPr>
          </w:p>
        </w:tc>
        <w:tc>
          <w:tcPr>
            <w:tcW w:w="1698" w:type="dxa"/>
            <w:tcBorders>
              <w:top w:val="single" w:sz="4" w:space="0" w:color="0D5D79"/>
              <w:left w:val="single" w:sz="12" w:space="0" w:color="0D5D79"/>
              <w:bottom w:val="double" w:sz="4" w:space="0" w:color="0D5D79"/>
              <w:right w:val="single" w:sz="4" w:space="0" w:color="0D5D79"/>
            </w:tcBorders>
            <w:vAlign w:val="center"/>
          </w:tcPr>
          <w:p w:rsidR="00536049" w:rsidRPr="00C63F77" w:rsidRDefault="00536049" w:rsidP="00536049">
            <w:pPr>
              <w:spacing w:line="240" w:lineRule="exact"/>
              <w:jc w:val="center"/>
              <w:rPr>
                <w:rFonts w:ascii="HG丸ｺﾞｼｯｸM-PRO" w:eastAsia="HG丸ｺﾞｼｯｸM-PRO"/>
                <w:sz w:val="18"/>
                <w:szCs w:val="18"/>
              </w:rPr>
            </w:pPr>
            <w:r w:rsidRPr="00C63F77">
              <w:rPr>
                <w:rFonts w:ascii="HG丸ｺﾞｼｯｸM-PRO" w:eastAsia="HG丸ｺﾞｼｯｸM-PRO" w:hint="eastAsia"/>
                <w:sz w:val="18"/>
                <w:szCs w:val="18"/>
              </w:rPr>
              <w:t>15:15～</w:t>
            </w:r>
            <w:r>
              <w:rPr>
                <w:rFonts w:ascii="HG丸ｺﾞｼｯｸM-PRO" w:eastAsia="HG丸ｺﾞｼｯｸM-PRO" w:hint="eastAsia"/>
                <w:sz w:val="18"/>
                <w:szCs w:val="18"/>
              </w:rPr>
              <w:t>17:15</w:t>
            </w:r>
          </w:p>
        </w:tc>
        <w:tc>
          <w:tcPr>
            <w:tcW w:w="4143" w:type="dxa"/>
            <w:tcBorders>
              <w:top w:val="single" w:sz="4" w:space="0" w:color="0D5D79"/>
              <w:left w:val="single" w:sz="4" w:space="0" w:color="0D5D79"/>
              <w:bottom w:val="double" w:sz="4" w:space="0" w:color="0D5D79"/>
              <w:right w:val="single" w:sz="4" w:space="0" w:color="0D5D79"/>
            </w:tcBorders>
            <w:vAlign w:val="center"/>
          </w:tcPr>
          <w:p w:rsidR="00536049" w:rsidRPr="0056244D" w:rsidRDefault="00536049" w:rsidP="00536049">
            <w:pPr>
              <w:rPr>
                <w:rFonts w:ascii="HG丸ｺﾞｼｯｸM-PRO" w:eastAsia="HG丸ｺﾞｼｯｸM-PRO"/>
                <w:sz w:val="22"/>
                <w:szCs w:val="22"/>
              </w:rPr>
            </w:pPr>
            <w:r w:rsidRPr="0056244D">
              <w:rPr>
                <w:rFonts w:ascii="HG丸ｺﾞｼｯｸM-PRO" w:eastAsia="HG丸ｺﾞｼｯｸM-PRO" w:hint="eastAsia"/>
                <w:sz w:val="22"/>
                <w:szCs w:val="22"/>
              </w:rPr>
              <w:t>Ｈ-Ｔ-Ｐ</w:t>
            </w:r>
          </w:p>
        </w:tc>
        <w:tc>
          <w:tcPr>
            <w:tcW w:w="3207" w:type="dxa"/>
            <w:tcBorders>
              <w:top w:val="single" w:sz="4" w:space="0" w:color="0D5D79"/>
              <w:left w:val="single" w:sz="4" w:space="0" w:color="0D5D79"/>
              <w:bottom w:val="double" w:sz="4" w:space="0" w:color="0D5D79"/>
              <w:right w:val="single" w:sz="12" w:space="0" w:color="0D5D79"/>
            </w:tcBorders>
            <w:vAlign w:val="center"/>
          </w:tcPr>
          <w:p w:rsidR="00536049" w:rsidRPr="00047617" w:rsidRDefault="00536049" w:rsidP="00536049">
            <w:pPr>
              <w:spacing w:line="260" w:lineRule="exact"/>
              <w:rPr>
                <w:rFonts w:ascii="HG丸ｺﾞｼｯｸM-PRO" w:eastAsia="HG丸ｺﾞｼｯｸM-PRO"/>
                <w:szCs w:val="21"/>
              </w:rPr>
            </w:pPr>
            <w:r w:rsidRPr="00047617">
              <w:rPr>
                <w:rFonts w:ascii="HG丸ｺﾞｼｯｸM-PRO" w:eastAsia="HG丸ｺﾞｼｯｸM-PRO" w:hint="eastAsia"/>
                <w:szCs w:val="21"/>
              </w:rPr>
              <w:t>東京逓信病院</w:t>
            </w:r>
          </w:p>
          <w:p w:rsidR="00536049" w:rsidRPr="00047617" w:rsidRDefault="00536049" w:rsidP="00DE283D">
            <w:pPr>
              <w:spacing w:line="260" w:lineRule="exact"/>
              <w:ind w:firstLineChars="700" w:firstLine="1540"/>
              <w:rPr>
                <w:rFonts w:ascii="HG丸ｺﾞｼｯｸM-PRO" w:eastAsia="HG丸ｺﾞｼｯｸM-PRO"/>
                <w:sz w:val="22"/>
                <w:szCs w:val="22"/>
              </w:rPr>
            </w:pPr>
            <w:r w:rsidRPr="00047617">
              <w:rPr>
                <w:rFonts w:ascii="HG丸ｺﾞｼｯｸM-PRO" w:eastAsia="HG丸ｺﾞｼｯｸM-PRO" w:hint="eastAsia"/>
                <w:sz w:val="22"/>
                <w:szCs w:val="22"/>
              </w:rPr>
              <w:t>増井</w:t>
            </w:r>
            <w:r>
              <w:rPr>
                <w:rFonts w:ascii="HG丸ｺﾞｼｯｸM-PRO" w:eastAsia="HG丸ｺﾞｼｯｸM-PRO" w:hint="eastAsia"/>
                <w:sz w:val="22"/>
                <w:szCs w:val="22"/>
              </w:rPr>
              <w:t xml:space="preserve">　</w:t>
            </w:r>
            <w:r w:rsidR="00DE283D">
              <w:rPr>
                <w:rFonts w:ascii="HG丸ｺﾞｼｯｸM-PRO" w:eastAsia="HG丸ｺﾞｼｯｸM-PRO" w:hint="eastAsia"/>
                <w:sz w:val="22"/>
                <w:szCs w:val="22"/>
              </w:rPr>
              <w:t>起</w:t>
            </w:r>
            <w:r w:rsidRPr="00047617">
              <w:rPr>
                <w:rFonts w:ascii="HG丸ｺﾞｼｯｸM-PRO" w:eastAsia="HG丸ｺﾞｼｯｸM-PRO" w:hint="eastAsia"/>
                <w:sz w:val="22"/>
                <w:szCs w:val="22"/>
              </w:rPr>
              <w:t>代子</w:t>
            </w:r>
          </w:p>
        </w:tc>
      </w:tr>
      <w:tr w:rsidR="00536049" w:rsidTr="00E620BA">
        <w:trPr>
          <w:trHeight w:hRule="exact" w:val="680"/>
        </w:trPr>
        <w:tc>
          <w:tcPr>
            <w:tcW w:w="453" w:type="dxa"/>
            <w:vMerge/>
            <w:tcBorders>
              <w:left w:val="single" w:sz="12" w:space="0" w:color="0D5D79"/>
              <w:bottom w:val="single" w:sz="12" w:space="0" w:color="0D5D79"/>
              <w:right w:val="single" w:sz="12" w:space="0" w:color="0D5D79"/>
            </w:tcBorders>
            <w:shd w:val="clear" w:color="auto" w:fill="FFE5FF"/>
          </w:tcPr>
          <w:p w:rsidR="00536049" w:rsidRDefault="00536049" w:rsidP="00536049"/>
        </w:tc>
        <w:tc>
          <w:tcPr>
            <w:tcW w:w="668" w:type="dxa"/>
            <w:vMerge w:val="restart"/>
            <w:tcBorders>
              <w:top w:val="double" w:sz="4" w:space="0" w:color="0D5D79"/>
              <w:left w:val="single" w:sz="12" w:space="0" w:color="0D5D79"/>
              <w:right w:val="single" w:sz="12" w:space="0" w:color="0D5D79"/>
            </w:tcBorders>
            <w:vAlign w:val="center"/>
          </w:tcPr>
          <w:p w:rsidR="00536049" w:rsidRDefault="00536049" w:rsidP="00536049">
            <w:pPr>
              <w:spacing w:line="240" w:lineRule="exact"/>
              <w:ind w:leftChars="-10" w:left="-21"/>
              <w:jc w:val="center"/>
              <w:rPr>
                <w:rFonts w:ascii="HG丸ｺﾞｼｯｸM-PRO" w:eastAsia="HG丸ｺﾞｼｯｸM-PRO"/>
                <w:sz w:val="20"/>
                <w:szCs w:val="20"/>
              </w:rPr>
            </w:pPr>
            <w:r>
              <w:rPr>
                <w:rFonts w:ascii="HG丸ｺﾞｼｯｸM-PRO" w:eastAsia="HG丸ｺﾞｼｯｸM-PRO" w:hint="eastAsia"/>
                <w:sz w:val="20"/>
                <w:szCs w:val="20"/>
              </w:rPr>
              <w:t>12</w:t>
            </w:r>
          </w:p>
          <w:p w:rsidR="00536049" w:rsidRPr="00C97B80" w:rsidRDefault="00536049" w:rsidP="00536049">
            <w:pPr>
              <w:spacing w:line="240" w:lineRule="exact"/>
              <w:jc w:val="center"/>
              <w:rPr>
                <w:rFonts w:ascii="HG丸ｺﾞｼｯｸM-PRO" w:eastAsia="HG丸ｺﾞｼｯｸM-PRO"/>
                <w:sz w:val="20"/>
                <w:szCs w:val="20"/>
              </w:rPr>
            </w:pPr>
            <w:r w:rsidRPr="00C97B80">
              <w:rPr>
                <w:rFonts w:ascii="HG丸ｺﾞｼｯｸM-PRO" w:eastAsia="HG丸ｺﾞｼｯｸM-PRO" w:hint="eastAsia"/>
                <w:sz w:val="20"/>
                <w:szCs w:val="20"/>
              </w:rPr>
              <w:t>月</w:t>
            </w:r>
          </w:p>
          <w:p w:rsidR="00536049" w:rsidRDefault="00536049" w:rsidP="00536049">
            <w:pPr>
              <w:spacing w:line="240" w:lineRule="exact"/>
              <w:jc w:val="center"/>
              <w:rPr>
                <w:rFonts w:ascii="HG丸ｺﾞｼｯｸM-PRO" w:eastAsia="HG丸ｺﾞｼｯｸM-PRO"/>
                <w:sz w:val="20"/>
                <w:szCs w:val="20"/>
              </w:rPr>
            </w:pPr>
            <w:r>
              <w:rPr>
                <w:rFonts w:ascii="HG丸ｺﾞｼｯｸM-PRO" w:eastAsia="HG丸ｺﾞｼｯｸM-PRO" w:hint="eastAsia"/>
                <w:sz w:val="20"/>
                <w:szCs w:val="20"/>
              </w:rPr>
              <w:t>４</w:t>
            </w:r>
          </w:p>
          <w:p w:rsidR="00536049" w:rsidRPr="00C97B80" w:rsidRDefault="00536049" w:rsidP="00536049">
            <w:pPr>
              <w:spacing w:line="240" w:lineRule="exact"/>
              <w:jc w:val="center"/>
              <w:rPr>
                <w:rFonts w:ascii="HG丸ｺﾞｼｯｸM-PRO" w:eastAsia="HG丸ｺﾞｼｯｸM-PRO"/>
                <w:sz w:val="20"/>
                <w:szCs w:val="20"/>
              </w:rPr>
            </w:pPr>
            <w:r w:rsidRPr="00C97B80">
              <w:rPr>
                <w:rFonts w:ascii="HG丸ｺﾞｼｯｸM-PRO" w:eastAsia="HG丸ｺﾞｼｯｸM-PRO" w:hint="eastAsia"/>
                <w:sz w:val="20"/>
                <w:szCs w:val="20"/>
              </w:rPr>
              <w:t>日</w:t>
            </w:r>
          </w:p>
          <w:p w:rsidR="00536049" w:rsidRPr="00C97B80" w:rsidRDefault="00536049" w:rsidP="00536049">
            <w:pPr>
              <w:spacing w:line="240" w:lineRule="exact"/>
              <w:ind w:leftChars="-30" w:left="-63"/>
              <w:jc w:val="center"/>
              <w:rPr>
                <w:rFonts w:ascii="HG丸ｺﾞｼｯｸM-PRO" w:eastAsia="HG丸ｺﾞｼｯｸM-PRO"/>
                <w:sz w:val="20"/>
                <w:szCs w:val="20"/>
              </w:rPr>
            </w:pPr>
            <w:r w:rsidRPr="00C97B80">
              <w:rPr>
                <w:rFonts w:ascii="HG丸ｺﾞｼｯｸM-PRO" w:eastAsia="HG丸ｺﾞｼｯｸM-PRO" w:hint="eastAsia"/>
                <w:sz w:val="20"/>
                <w:szCs w:val="20"/>
              </w:rPr>
              <w:t>（日）</w:t>
            </w:r>
          </w:p>
        </w:tc>
        <w:tc>
          <w:tcPr>
            <w:tcW w:w="1698" w:type="dxa"/>
            <w:tcBorders>
              <w:top w:val="double" w:sz="4" w:space="0" w:color="0D5D79"/>
              <w:left w:val="single" w:sz="12" w:space="0" w:color="0D5D79"/>
              <w:bottom w:val="single" w:sz="4" w:space="0" w:color="0D5D79"/>
              <w:right w:val="single" w:sz="4" w:space="0" w:color="0D5D79"/>
            </w:tcBorders>
            <w:vAlign w:val="center"/>
          </w:tcPr>
          <w:p w:rsidR="00536049" w:rsidRPr="00C63F77" w:rsidRDefault="00536049" w:rsidP="00536049">
            <w:pPr>
              <w:spacing w:line="240" w:lineRule="exact"/>
              <w:jc w:val="center"/>
              <w:rPr>
                <w:rFonts w:ascii="HG丸ｺﾞｼｯｸM-PRO" w:eastAsia="HG丸ｺﾞｼｯｸM-PRO"/>
                <w:sz w:val="18"/>
                <w:szCs w:val="18"/>
              </w:rPr>
            </w:pPr>
            <w:r w:rsidRPr="00737AF7">
              <w:rPr>
                <w:rFonts w:ascii="HG丸ｺﾞｼｯｸM-PRO" w:eastAsia="HG丸ｺﾞｼｯｸM-PRO" w:hint="eastAsia"/>
                <w:spacing w:val="20"/>
                <w:sz w:val="18"/>
                <w:szCs w:val="18"/>
              </w:rPr>
              <w:t xml:space="preserve"> </w:t>
            </w:r>
            <w:r w:rsidRPr="00C63F77">
              <w:rPr>
                <w:rFonts w:ascii="HG丸ｺﾞｼｯｸM-PRO" w:eastAsia="HG丸ｺﾞｼｯｸM-PRO" w:hint="eastAsia"/>
                <w:sz w:val="18"/>
                <w:szCs w:val="18"/>
              </w:rPr>
              <w:t>9:30～</w:t>
            </w:r>
            <w:r>
              <w:rPr>
                <w:rFonts w:ascii="HG丸ｺﾞｼｯｸM-PRO" w:eastAsia="HG丸ｺﾞｼｯｸM-PRO" w:hint="eastAsia"/>
                <w:sz w:val="18"/>
                <w:szCs w:val="18"/>
              </w:rPr>
              <w:t>11:30</w:t>
            </w:r>
          </w:p>
        </w:tc>
        <w:tc>
          <w:tcPr>
            <w:tcW w:w="4143" w:type="dxa"/>
            <w:tcBorders>
              <w:top w:val="double" w:sz="4" w:space="0" w:color="0D5D79"/>
              <w:left w:val="single" w:sz="4" w:space="0" w:color="0D5D79"/>
              <w:bottom w:val="single" w:sz="4" w:space="0" w:color="0D5D79"/>
              <w:right w:val="single" w:sz="4" w:space="0" w:color="0D5D79"/>
            </w:tcBorders>
            <w:vAlign w:val="center"/>
          </w:tcPr>
          <w:p w:rsidR="00536049" w:rsidRPr="0056244D" w:rsidRDefault="00536049" w:rsidP="00536049">
            <w:pPr>
              <w:rPr>
                <w:rFonts w:ascii="HG丸ｺﾞｼｯｸM-PRO" w:eastAsia="HG丸ｺﾞｼｯｸM-PRO"/>
                <w:sz w:val="22"/>
                <w:szCs w:val="22"/>
                <w:shd w:val="pct15" w:color="auto" w:fill="FFFFFF"/>
              </w:rPr>
            </w:pPr>
            <w:r w:rsidRPr="0056244D">
              <w:rPr>
                <w:rFonts w:ascii="HG丸ｺﾞｼｯｸM-PRO" w:eastAsia="HG丸ｺﾞｼｯｸM-PRO" w:hint="eastAsia"/>
                <w:sz w:val="22"/>
                <w:szCs w:val="22"/>
              </w:rPr>
              <w:t>Ｐ-Ｆスタディ</w:t>
            </w:r>
          </w:p>
        </w:tc>
        <w:tc>
          <w:tcPr>
            <w:tcW w:w="3207" w:type="dxa"/>
            <w:tcBorders>
              <w:top w:val="double" w:sz="4" w:space="0" w:color="0D5D79"/>
              <w:left w:val="single" w:sz="4" w:space="0" w:color="0D5D79"/>
              <w:bottom w:val="single" w:sz="4" w:space="0" w:color="0D5D79"/>
              <w:right w:val="single" w:sz="12" w:space="0" w:color="0D5D79"/>
            </w:tcBorders>
            <w:vAlign w:val="center"/>
          </w:tcPr>
          <w:p w:rsidR="00536049" w:rsidRPr="00047617" w:rsidRDefault="00536049" w:rsidP="00536049">
            <w:pPr>
              <w:spacing w:line="260" w:lineRule="exact"/>
              <w:rPr>
                <w:rFonts w:ascii="HG丸ｺﾞｼｯｸM-PRO" w:eastAsia="HG丸ｺﾞｼｯｸM-PRO"/>
                <w:szCs w:val="21"/>
              </w:rPr>
            </w:pPr>
            <w:r w:rsidRPr="00047617">
              <w:rPr>
                <w:rFonts w:ascii="HG丸ｺﾞｼｯｸM-PRO" w:eastAsia="HG丸ｺﾞｼｯｸM-PRO" w:hint="eastAsia"/>
                <w:szCs w:val="21"/>
              </w:rPr>
              <w:t>筑波大学　准教授</w:t>
            </w:r>
          </w:p>
          <w:p w:rsidR="00536049" w:rsidRPr="00047617" w:rsidRDefault="00536049" w:rsidP="00536049">
            <w:pPr>
              <w:spacing w:line="260" w:lineRule="exact"/>
              <w:ind w:firstLineChars="700" w:firstLine="1540"/>
              <w:rPr>
                <w:rFonts w:ascii="HG丸ｺﾞｼｯｸM-PRO" w:eastAsia="HG丸ｺﾞｼｯｸM-PRO"/>
                <w:sz w:val="22"/>
                <w:szCs w:val="22"/>
                <w:shd w:val="pct15" w:color="auto" w:fill="FFFFFF"/>
              </w:rPr>
            </w:pPr>
            <w:r w:rsidRPr="00047617">
              <w:rPr>
                <w:rFonts w:ascii="HG丸ｺﾞｼｯｸM-PRO" w:eastAsia="HG丸ｺﾞｼｯｸM-PRO" w:hAnsi="ＭＳ 明朝" w:hint="eastAsia"/>
                <w:sz w:val="22"/>
                <w:szCs w:val="22"/>
              </w:rPr>
              <w:t>青木　佐奈枝</w:t>
            </w:r>
          </w:p>
        </w:tc>
      </w:tr>
      <w:tr w:rsidR="00536049" w:rsidTr="00E620BA">
        <w:trPr>
          <w:trHeight w:hRule="exact" w:val="687"/>
        </w:trPr>
        <w:tc>
          <w:tcPr>
            <w:tcW w:w="453" w:type="dxa"/>
            <w:vMerge/>
            <w:tcBorders>
              <w:left w:val="single" w:sz="12" w:space="0" w:color="0D5D79"/>
              <w:bottom w:val="single" w:sz="12" w:space="0" w:color="0D5D79"/>
              <w:right w:val="single" w:sz="12" w:space="0" w:color="0D5D79"/>
            </w:tcBorders>
            <w:shd w:val="clear" w:color="auto" w:fill="FFE5FF"/>
          </w:tcPr>
          <w:p w:rsidR="00536049" w:rsidRDefault="00536049" w:rsidP="00536049"/>
        </w:tc>
        <w:tc>
          <w:tcPr>
            <w:tcW w:w="668" w:type="dxa"/>
            <w:vMerge/>
            <w:tcBorders>
              <w:left w:val="single" w:sz="12" w:space="0" w:color="0D5D79"/>
              <w:right w:val="single" w:sz="12" w:space="0" w:color="0D5D79"/>
            </w:tcBorders>
            <w:vAlign w:val="center"/>
          </w:tcPr>
          <w:p w:rsidR="00536049" w:rsidRPr="00C97B80" w:rsidRDefault="00536049" w:rsidP="00536049">
            <w:pPr>
              <w:spacing w:line="400" w:lineRule="exact"/>
              <w:jc w:val="center"/>
              <w:rPr>
                <w:rFonts w:ascii="HG丸ｺﾞｼｯｸM-PRO" w:eastAsia="HG丸ｺﾞｼｯｸM-PRO"/>
                <w:sz w:val="20"/>
                <w:szCs w:val="20"/>
              </w:rPr>
            </w:pPr>
          </w:p>
        </w:tc>
        <w:tc>
          <w:tcPr>
            <w:tcW w:w="1698" w:type="dxa"/>
            <w:tcBorders>
              <w:top w:val="single" w:sz="4" w:space="0" w:color="0D5D79"/>
              <w:left w:val="single" w:sz="12" w:space="0" w:color="0D5D79"/>
              <w:bottom w:val="single" w:sz="4" w:space="0" w:color="0D5D79"/>
              <w:right w:val="single" w:sz="4" w:space="0" w:color="0D5D79"/>
            </w:tcBorders>
            <w:vAlign w:val="center"/>
          </w:tcPr>
          <w:p w:rsidR="00536049" w:rsidRPr="00C63F77" w:rsidRDefault="00536049" w:rsidP="00536049">
            <w:pPr>
              <w:spacing w:line="240" w:lineRule="exact"/>
              <w:jc w:val="center"/>
              <w:rPr>
                <w:rFonts w:ascii="HG丸ｺﾞｼｯｸM-PRO" w:eastAsia="HG丸ｺﾞｼｯｸM-PRO"/>
                <w:sz w:val="18"/>
                <w:szCs w:val="18"/>
              </w:rPr>
            </w:pPr>
            <w:r w:rsidRPr="00C63F77">
              <w:rPr>
                <w:rFonts w:ascii="HG丸ｺﾞｼｯｸM-PRO" w:eastAsia="HG丸ｺﾞｼｯｸM-PRO" w:hint="eastAsia"/>
                <w:kern w:val="16"/>
                <w:sz w:val="18"/>
                <w:szCs w:val="18"/>
              </w:rPr>
              <w:t>12:30～14</w:t>
            </w:r>
            <w:r>
              <w:rPr>
                <w:rFonts w:ascii="HG丸ｺﾞｼｯｸM-PRO" w:eastAsia="HG丸ｺﾞｼｯｸM-PRO" w:hint="eastAsia"/>
                <w:kern w:val="16"/>
                <w:sz w:val="18"/>
                <w:szCs w:val="18"/>
              </w:rPr>
              <w:t>:</w:t>
            </w:r>
            <w:r w:rsidRPr="00C63F77">
              <w:rPr>
                <w:rFonts w:ascii="HG丸ｺﾞｼｯｸM-PRO" w:eastAsia="HG丸ｺﾞｼｯｸM-PRO" w:hint="eastAsia"/>
                <w:kern w:val="16"/>
                <w:sz w:val="18"/>
                <w:szCs w:val="18"/>
              </w:rPr>
              <w:t>30</w:t>
            </w:r>
          </w:p>
        </w:tc>
        <w:tc>
          <w:tcPr>
            <w:tcW w:w="4143" w:type="dxa"/>
            <w:tcBorders>
              <w:top w:val="single" w:sz="4" w:space="0" w:color="0D5D79"/>
              <w:left w:val="single" w:sz="4" w:space="0" w:color="0D5D79"/>
              <w:bottom w:val="single" w:sz="4" w:space="0" w:color="0D5D79"/>
              <w:right w:val="single" w:sz="4" w:space="0" w:color="0D5D79"/>
            </w:tcBorders>
            <w:vAlign w:val="center"/>
          </w:tcPr>
          <w:p w:rsidR="00536049" w:rsidRPr="0056244D" w:rsidRDefault="00536049" w:rsidP="00536049">
            <w:pPr>
              <w:rPr>
                <w:rFonts w:ascii="HG丸ｺﾞｼｯｸM-PRO" w:eastAsia="HG丸ｺﾞｼｯｸM-PRO"/>
                <w:sz w:val="22"/>
                <w:szCs w:val="22"/>
              </w:rPr>
            </w:pPr>
            <w:r w:rsidRPr="0056244D">
              <w:rPr>
                <w:rFonts w:ascii="HG丸ｺﾞｼｯｸM-PRO" w:eastAsia="HG丸ｺﾞｼｯｸM-PRO" w:hint="eastAsia"/>
                <w:sz w:val="22"/>
                <w:szCs w:val="22"/>
              </w:rPr>
              <w:t>バウムテスト</w:t>
            </w:r>
          </w:p>
        </w:tc>
        <w:tc>
          <w:tcPr>
            <w:tcW w:w="3207" w:type="dxa"/>
            <w:tcBorders>
              <w:top w:val="single" w:sz="4" w:space="0" w:color="0D5D79"/>
              <w:left w:val="single" w:sz="4" w:space="0" w:color="0D5D79"/>
              <w:bottom w:val="single" w:sz="4" w:space="0" w:color="0D5D79"/>
              <w:right w:val="single" w:sz="12" w:space="0" w:color="0D5D79"/>
            </w:tcBorders>
            <w:vAlign w:val="center"/>
          </w:tcPr>
          <w:p w:rsidR="00536049" w:rsidRPr="00047617" w:rsidRDefault="00536049" w:rsidP="00536049">
            <w:pPr>
              <w:spacing w:line="260" w:lineRule="exact"/>
              <w:rPr>
                <w:rFonts w:ascii="HG丸ｺﾞｼｯｸM-PRO" w:eastAsia="HG丸ｺﾞｼｯｸM-PRO"/>
                <w:szCs w:val="21"/>
              </w:rPr>
            </w:pPr>
            <w:r w:rsidRPr="00047617">
              <w:rPr>
                <w:rFonts w:ascii="HG丸ｺﾞｼｯｸM-PRO" w:eastAsia="HG丸ｺﾞｼｯｸM-PRO" w:hint="eastAsia"/>
                <w:szCs w:val="21"/>
              </w:rPr>
              <w:t>創価大学大学院　教授</w:t>
            </w:r>
          </w:p>
          <w:p w:rsidR="00536049" w:rsidRPr="00047617" w:rsidRDefault="00536049" w:rsidP="00536049">
            <w:pPr>
              <w:spacing w:line="260" w:lineRule="exact"/>
              <w:ind w:firstLineChars="700" w:firstLine="1540"/>
              <w:rPr>
                <w:rFonts w:ascii="HG丸ｺﾞｼｯｸM-PRO" w:eastAsia="HG丸ｺﾞｼｯｸM-PRO"/>
                <w:sz w:val="22"/>
                <w:szCs w:val="22"/>
              </w:rPr>
            </w:pPr>
            <w:r w:rsidRPr="00047617">
              <w:rPr>
                <w:rFonts w:ascii="HG丸ｺﾞｼｯｸM-PRO" w:eastAsia="HG丸ｺﾞｼｯｸM-PRO" w:hAnsi="ＭＳ 明朝" w:hint="eastAsia"/>
                <w:sz w:val="22"/>
                <w:szCs w:val="22"/>
              </w:rPr>
              <w:t>阿部　惠一郎</w:t>
            </w:r>
          </w:p>
        </w:tc>
      </w:tr>
      <w:tr w:rsidR="00536049" w:rsidTr="00E620BA">
        <w:trPr>
          <w:trHeight w:hRule="exact" w:val="680"/>
        </w:trPr>
        <w:tc>
          <w:tcPr>
            <w:tcW w:w="453" w:type="dxa"/>
            <w:vMerge/>
            <w:tcBorders>
              <w:left w:val="single" w:sz="12" w:space="0" w:color="0D5D79"/>
              <w:bottom w:val="single" w:sz="12" w:space="0" w:color="0D5D79"/>
              <w:right w:val="single" w:sz="12" w:space="0" w:color="0D5D79"/>
            </w:tcBorders>
            <w:shd w:val="clear" w:color="auto" w:fill="FFE5FF"/>
          </w:tcPr>
          <w:p w:rsidR="00536049" w:rsidRDefault="00536049" w:rsidP="00536049"/>
        </w:tc>
        <w:tc>
          <w:tcPr>
            <w:tcW w:w="668" w:type="dxa"/>
            <w:vMerge/>
            <w:tcBorders>
              <w:left w:val="single" w:sz="12" w:space="0" w:color="0D5D79"/>
              <w:bottom w:val="single" w:sz="12" w:space="0" w:color="0D5D79"/>
              <w:right w:val="single" w:sz="12" w:space="0" w:color="0D5D79"/>
            </w:tcBorders>
          </w:tcPr>
          <w:p w:rsidR="00536049" w:rsidRDefault="00536049" w:rsidP="00536049"/>
        </w:tc>
        <w:tc>
          <w:tcPr>
            <w:tcW w:w="1698" w:type="dxa"/>
            <w:tcBorders>
              <w:top w:val="single" w:sz="4" w:space="0" w:color="0D5D79"/>
              <w:left w:val="single" w:sz="12" w:space="0" w:color="0D5D79"/>
              <w:bottom w:val="single" w:sz="12" w:space="0" w:color="0D5D79"/>
              <w:right w:val="single" w:sz="4" w:space="0" w:color="0D5D79"/>
            </w:tcBorders>
            <w:vAlign w:val="center"/>
          </w:tcPr>
          <w:p w:rsidR="00536049" w:rsidRPr="00C63F77" w:rsidRDefault="00536049" w:rsidP="00536049">
            <w:pPr>
              <w:spacing w:line="240" w:lineRule="exact"/>
              <w:jc w:val="center"/>
              <w:rPr>
                <w:rFonts w:ascii="HG丸ｺﾞｼｯｸM-PRO" w:eastAsia="HG丸ｺﾞｼｯｸM-PRO"/>
                <w:sz w:val="18"/>
                <w:szCs w:val="18"/>
              </w:rPr>
            </w:pPr>
            <w:r w:rsidRPr="00C63F77">
              <w:rPr>
                <w:rFonts w:ascii="HG丸ｺﾞｼｯｸM-PRO" w:eastAsia="HG丸ｺﾞｼｯｸM-PRO" w:hint="eastAsia"/>
                <w:kern w:val="16"/>
                <w:sz w:val="18"/>
                <w:szCs w:val="18"/>
              </w:rPr>
              <w:t>14:45～16</w:t>
            </w:r>
            <w:r>
              <w:rPr>
                <w:rFonts w:ascii="HG丸ｺﾞｼｯｸM-PRO" w:eastAsia="HG丸ｺﾞｼｯｸM-PRO" w:hint="eastAsia"/>
                <w:kern w:val="16"/>
                <w:sz w:val="18"/>
                <w:szCs w:val="18"/>
              </w:rPr>
              <w:t>:</w:t>
            </w:r>
            <w:r w:rsidRPr="00C63F77">
              <w:rPr>
                <w:rFonts w:ascii="HG丸ｺﾞｼｯｸM-PRO" w:eastAsia="HG丸ｺﾞｼｯｸM-PRO" w:hint="eastAsia"/>
                <w:kern w:val="16"/>
                <w:sz w:val="18"/>
                <w:szCs w:val="18"/>
              </w:rPr>
              <w:t>45</w:t>
            </w:r>
          </w:p>
        </w:tc>
        <w:tc>
          <w:tcPr>
            <w:tcW w:w="4143" w:type="dxa"/>
            <w:tcBorders>
              <w:top w:val="single" w:sz="4" w:space="0" w:color="0D5D79"/>
              <w:left w:val="single" w:sz="4" w:space="0" w:color="0D5D79"/>
              <w:bottom w:val="single" w:sz="12" w:space="0" w:color="0D5D79"/>
              <w:right w:val="single" w:sz="4" w:space="0" w:color="0D5D79"/>
            </w:tcBorders>
            <w:vAlign w:val="center"/>
          </w:tcPr>
          <w:p w:rsidR="00536049" w:rsidRPr="0056244D" w:rsidRDefault="00536049" w:rsidP="00536049">
            <w:pPr>
              <w:rPr>
                <w:rFonts w:ascii="HG丸ｺﾞｼｯｸM-PRO" w:eastAsia="HG丸ｺﾞｼｯｸM-PRO"/>
                <w:sz w:val="22"/>
                <w:szCs w:val="22"/>
              </w:rPr>
            </w:pPr>
            <w:r>
              <w:rPr>
                <w:rFonts w:ascii="HG丸ｺﾞｼｯｸM-PRO" w:eastAsia="HG丸ｺﾞｼｯｸM-PRO" w:hint="eastAsia"/>
                <w:sz w:val="22"/>
                <w:szCs w:val="22"/>
              </w:rPr>
              <w:t>子どもの心理アセスメント</w:t>
            </w:r>
          </w:p>
        </w:tc>
        <w:tc>
          <w:tcPr>
            <w:tcW w:w="3207" w:type="dxa"/>
            <w:tcBorders>
              <w:top w:val="single" w:sz="4" w:space="0" w:color="0D5D79"/>
              <w:left w:val="single" w:sz="4" w:space="0" w:color="0D5D79"/>
              <w:bottom w:val="single" w:sz="12" w:space="0" w:color="0D5D79"/>
              <w:right w:val="single" w:sz="12" w:space="0" w:color="0D5D79"/>
            </w:tcBorders>
            <w:vAlign w:val="center"/>
          </w:tcPr>
          <w:p w:rsidR="00536049" w:rsidRPr="00047617" w:rsidRDefault="00536049" w:rsidP="00536049">
            <w:pPr>
              <w:spacing w:line="260" w:lineRule="exact"/>
              <w:rPr>
                <w:rFonts w:ascii="HG丸ｺﾞｼｯｸM-PRO" w:eastAsia="HG丸ｺﾞｼｯｸM-PRO"/>
                <w:szCs w:val="21"/>
              </w:rPr>
            </w:pPr>
            <w:r w:rsidRPr="00047617">
              <w:rPr>
                <w:rFonts w:ascii="HG丸ｺﾞｼｯｸM-PRO" w:eastAsia="HG丸ｺﾞｼｯｸM-PRO" w:hint="eastAsia"/>
                <w:szCs w:val="21"/>
              </w:rPr>
              <w:t>静岡大学　准教授</w:t>
            </w:r>
          </w:p>
          <w:p w:rsidR="00536049" w:rsidRPr="00047617" w:rsidRDefault="00536049" w:rsidP="008D135C">
            <w:pPr>
              <w:spacing w:line="260" w:lineRule="exact"/>
              <w:ind w:firstLineChars="700" w:firstLine="1540"/>
              <w:rPr>
                <w:rFonts w:ascii="HG丸ｺﾞｼｯｸM-PRO" w:eastAsia="HG丸ｺﾞｼｯｸM-PRO"/>
                <w:sz w:val="22"/>
                <w:szCs w:val="22"/>
              </w:rPr>
            </w:pPr>
            <w:r w:rsidRPr="00047617">
              <w:rPr>
                <w:rFonts w:ascii="HG丸ｺﾞｼｯｸM-PRO" w:eastAsia="HG丸ｺﾞｼｯｸM-PRO" w:hAnsi="ＭＳ 明朝" w:hint="eastAsia"/>
                <w:sz w:val="22"/>
                <w:szCs w:val="22"/>
              </w:rPr>
              <w:t xml:space="preserve">畠垣　</w:t>
            </w:r>
            <w:r w:rsidR="008D135C">
              <w:rPr>
                <w:rFonts w:ascii="HG丸ｺﾞｼｯｸM-PRO" w:eastAsia="HG丸ｺﾞｼｯｸM-PRO" w:hAnsi="ＭＳ 明朝" w:hint="eastAsia"/>
                <w:sz w:val="22"/>
                <w:szCs w:val="22"/>
              </w:rPr>
              <w:t>智</w:t>
            </w:r>
            <w:r w:rsidRPr="00047617">
              <w:rPr>
                <w:rFonts w:ascii="HG丸ｺﾞｼｯｸM-PRO" w:eastAsia="HG丸ｺﾞｼｯｸM-PRO" w:hAnsi="ＭＳ 明朝" w:hint="eastAsia"/>
                <w:sz w:val="22"/>
                <w:szCs w:val="22"/>
              </w:rPr>
              <w:t>恵</w:t>
            </w:r>
          </w:p>
        </w:tc>
      </w:tr>
    </w:tbl>
    <w:p w:rsidR="007E2352" w:rsidRDefault="0018292E" w:rsidP="005649AC">
      <w:r>
        <w:rPr>
          <w:noProof/>
        </w:rPr>
        <w:pict>
          <v:shape id="_x0000_s1084" type="#_x0000_t202" style="position:absolute;left:0;text-align:left;margin-left:35.7pt;margin-top:223.6pt;width:354.5pt;height:17pt;z-index:251656704;mso-position-horizontal-relative:text;mso-position-vertical-relative:text" filled="f" stroked="f">
            <v:textbox style="mso-next-textbox:#_x0000_s1084" inset="5.85pt,.7pt,5.85pt,.7pt">
              <w:txbxContent>
                <w:p w:rsidR="007B7A93" w:rsidRPr="00536049" w:rsidRDefault="007B7A93" w:rsidP="007B7A93">
                  <w:pPr>
                    <w:spacing w:line="320" w:lineRule="exact"/>
                    <w:rPr>
                      <w:rFonts w:ascii="ＭＳ Ｐ明朝" w:eastAsia="ＭＳ Ｐ明朝" w:hAnsi="ＭＳ Ｐ明朝"/>
                      <w:color w:val="0F243E"/>
                      <w:sz w:val="19"/>
                      <w:szCs w:val="19"/>
                    </w:rPr>
                  </w:pPr>
                  <w:r w:rsidRPr="00536049">
                    <w:rPr>
                      <w:rFonts w:ascii="ＭＳ Ｐ明朝" w:eastAsia="ＭＳ Ｐ明朝" w:hAnsi="ＭＳ Ｐ明朝" w:hint="eastAsia"/>
                      <w:color w:val="0F243E"/>
                      <w:sz w:val="19"/>
                      <w:szCs w:val="19"/>
                    </w:rPr>
                    <w:t>※時間割・テーマ等については、多少内容が異なる場合があることをお含みください。</w:t>
                  </w:r>
                </w:p>
              </w:txbxContent>
            </v:textbox>
          </v:shape>
        </w:pict>
      </w:r>
    </w:p>
    <w:sectPr w:rsidR="007E2352" w:rsidSect="007E2352">
      <w:pgSz w:w="11906" w:h="16838"/>
      <w:pgMar w:top="397" w:right="851" w:bottom="3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E9" w:rsidRDefault="00A518E9" w:rsidP="00F1529D">
      <w:r>
        <w:separator/>
      </w:r>
    </w:p>
  </w:endnote>
  <w:endnote w:type="continuationSeparator" w:id="0">
    <w:p w:rsidR="00A518E9" w:rsidRDefault="00A518E9" w:rsidP="00F1529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E9" w:rsidRDefault="00A518E9" w:rsidP="00F1529D">
      <w:r>
        <w:separator/>
      </w:r>
    </w:p>
  </w:footnote>
  <w:footnote w:type="continuationSeparator" w:id="0">
    <w:p w:rsidR="00A518E9" w:rsidRDefault="00A518E9" w:rsidP="00F1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2769">
      <v:textbox inset="5.85pt,.7pt,5.85pt,.7pt"/>
      <o:colormenu v:ext="edit" strokecolor="none [2092]"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5D0F"/>
    <w:rsid w:val="00021C03"/>
    <w:rsid w:val="00024850"/>
    <w:rsid w:val="0004242E"/>
    <w:rsid w:val="00047617"/>
    <w:rsid w:val="0006048F"/>
    <w:rsid w:val="00070E45"/>
    <w:rsid w:val="00081CB6"/>
    <w:rsid w:val="00082550"/>
    <w:rsid w:val="000841F2"/>
    <w:rsid w:val="000919D9"/>
    <w:rsid w:val="000932F6"/>
    <w:rsid w:val="00097EBD"/>
    <w:rsid w:val="000A2E72"/>
    <w:rsid w:val="000A337B"/>
    <w:rsid w:val="000A65DC"/>
    <w:rsid w:val="000B3B96"/>
    <w:rsid w:val="000C3ED3"/>
    <w:rsid w:val="000C43A7"/>
    <w:rsid w:val="000C5D84"/>
    <w:rsid w:val="000D2B48"/>
    <w:rsid w:val="000F3514"/>
    <w:rsid w:val="000F5C43"/>
    <w:rsid w:val="001025F0"/>
    <w:rsid w:val="00102B24"/>
    <w:rsid w:val="0010408F"/>
    <w:rsid w:val="00112D68"/>
    <w:rsid w:val="001206DE"/>
    <w:rsid w:val="001310B2"/>
    <w:rsid w:val="00136D1B"/>
    <w:rsid w:val="001420BF"/>
    <w:rsid w:val="00147FCF"/>
    <w:rsid w:val="0015194A"/>
    <w:rsid w:val="0016039A"/>
    <w:rsid w:val="00167373"/>
    <w:rsid w:val="0017161A"/>
    <w:rsid w:val="001718B9"/>
    <w:rsid w:val="00172B94"/>
    <w:rsid w:val="00175CCB"/>
    <w:rsid w:val="0018292E"/>
    <w:rsid w:val="001B28AD"/>
    <w:rsid w:val="001C0DF8"/>
    <w:rsid w:val="001D3C58"/>
    <w:rsid w:val="001F4910"/>
    <w:rsid w:val="002001D6"/>
    <w:rsid w:val="002015CF"/>
    <w:rsid w:val="0020462E"/>
    <w:rsid w:val="00206363"/>
    <w:rsid w:val="00211248"/>
    <w:rsid w:val="002144FE"/>
    <w:rsid w:val="00214EAC"/>
    <w:rsid w:val="00217F6B"/>
    <w:rsid w:val="00223619"/>
    <w:rsid w:val="002255F9"/>
    <w:rsid w:val="002269C2"/>
    <w:rsid w:val="00241182"/>
    <w:rsid w:val="0024296A"/>
    <w:rsid w:val="00257E4C"/>
    <w:rsid w:val="0026128B"/>
    <w:rsid w:val="002665C6"/>
    <w:rsid w:val="00267F6F"/>
    <w:rsid w:val="00274208"/>
    <w:rsid w:val="0029172D"/>
    <w:rsid w:val="00291930"/>
    <w:rsid w:val="002932A3"/>
    <w:rsid w:val="002A3DC2"/>
    <w:rsid w:val="002A47D1"/>
    <w:rsid w:val="002A4896"/>
    <w:rsid w:val="002A7241"/>
    <w:rsid w:val="002B47D5"/>
    <w:rsid w:val="002B5D20"/>
    <w:rsid w:val="002F03CA"/>
    <w:rsid w:val="002F1DB8"/>
    <w:rsid w:val="002F566F"/>
    <w:rsid w:val="002F5F4F"/>
    <w:rsid w:val="002F7B17"/>
    <w:rsid w:val="00300A61"/>
    <w:rsid w:val="0032093C"/>
    <w:rsid w:val="00336747"/>
    <w:rsid w:val="00347960"/>
    <w:rsid w:val="0035109A"/>
    <w:rsid w:val="0035322F"/>
    <w:rsid w:val="00355E3B"/>
    <w:rsid w:val="00370ED1"/>
    <w:rsid w:val="0037297E"/>
    <w:rsid w:val="00372C7A"/>
    <w:rsid w:val="0037457B"/>
    <w:rsid w:val="003815A0"/>
    <w:rsid w:val="00382C05"/>
    <w:rsid w:val="00384424"/>
    <w:rsid w:val="00384726"/>
    <w:rsid w:val="00384BD9"/>
    <w:rsid w:val="0038739D"/>
    <w:rsid w:val="00391FF2"/>
    <w:rsid w:val="003968FE"/>
    <w:rsid w:val="00397C0E"/>
    <w:rsid w:val="003A6AD0"/>
    <w:rsid w:val="003A7033"/>
    <w:rsid w:val="003A7763"/>
    <w:rsid w:val="003B06CA"/>
    <w:rsid w:val="003C085E"/>
    <w:rsid w:val="003C24B6"/>
    <w:rsid w:val="003C2C15"/>
    <w:rsid w:val="003C3263"/>
    <w:rsid w:val="003C44C4"/>
    <w:rsid w:val="003E3DC4"/>
    <w:rsid w:val="003F3554"/>
    <w:rsid w:val="003F404D"/>
    <w:rsid w:val="004051CE"/>
    <w:rsid w:val="0041203C"/>
    <w:rsid w:val="00416BF9"/>
    <w:rsid w:val="00427126"/>
    <w:rsid w:val="0043449F"/>
    <w:rsid w:val="00450F3E"/>
    <w:rsid w:val="00456D1A"/>
    <w:rsid w:val="0046463A"/>
    <w:rsid w:val="00464978"/>
    <w:rsid w:val="00472D0F"/>
    <w:rsid w:val="00476C75"/>
    <w:rsid w:val="00476FAD"/>
    <w:rsid w:val="0048184D"/>
    <w:rsid w:val="00492898"/>
    <w:rsid w:val="004928C8"/>
    <w:rsid w:val="004A4DC1"/>
    <w:rsid w:val="004A6001"/>
    <w:rsid w:val="004B4383"/>
    <w:rsid w:val="004C53ED"/>
    <w:rsid w:val="004C6B04"/>
    <w:rsid w:val="004D4A60"/>
    <w:rsid w:val="004F1BA4"/>
    <w:rsid w:val="00502D7E"/>
    <w:rsid w:val="005072E8"/>
    <w:rsid w:val="0051767E"/>
    <w:rsid w:val="00521D4A"/>
    <w:rsid w:val="00536049"/>
    <w:rsid w:val="00536363"/>
    <w:rsid w:val="00561F2F"/>
    <w:rsid w:val="0056244D"/>
    <w:rsid w:val="005649AC"/>
    <w:rsid w:val="00571C93"/>
    <w:rsid w:val="005734D2"/>
    <w:rsid w:val="0057575A"/>
    <w:rsid w:val="005759D2"/>
    <w:rsid w:val="0058059C"/>
    <w:rsid w:val="005832F2"/>
    <w:rsid w:val="00584B02"/>
    <w:rsid w:val="005866D6"/>
    <w:rsid w:val="005941C5"/>
    <w:rsid w:val="005A6340"/>
    <w:rsid w:val="005B4BD3"/>
    <w:rsid w:val="005D0168"/>
    <w:rsid w:val="005D0251"/>
    <w:rsid w:val="005D6CCE"/>
    <w:rsid w:val="005E440A"/>
    <w:rsid w:val="005F2435"/>
    <w:rsid w:val="00602325"/>
    <w:rsid w:val="00622BE2"/>
    <w:rsid w:val="006305E8"/>
    <w:rsid w:val="006312D2"/>
    <w:rsid w:val="0064133F"/>
    <w:rsid w:val="00654A53"/>
    <w:rsid w:val="006560D6"/>
    <w:rsid w:val="006601F8"/>
    <w:rsid w:val="006618CF"/>
    <w:rsid w:val="00663299"/>
    <w:rsid w:val="006912E1"/>
    <w:rsid w:val="006A2E82"/>
    <w:rsid w:val="006C144B"/>
    <w:rsid w:val="006C5706"/>
    <w:rsid w:val="006D118C"/>
    <w:rsid w:val="006D2C0C"/>
    <w:rsid w:val="006D3DA7"/>
    <w:rsid w:val="006E3335"/>
    <w:rsid w:val="006E35E0"/>
    <w:rsid w:val="00707B0C"/>
    <w:rsid w:val="0071151A"/>
    <w:rsid w:val="00715AC7"/>
    <w:rsid w:val="00734B9C"/>
    <w:rsid w:val="00737AF7"/>
    <w:rsid w:val="00745064"/>
    <w:rsid w:val="00747146"/>
    <w:rsid w:val="007518B1"/>
    <w:rsid w:val="00762A7C"/>
    <w:rsid w:val="0076410C"/>
    <w:rsid w:val="00771285"/>
    <w:rsid w:val="00774111"/>
    <w:rsid w:val="00790A61"/>
    <w:rsid w:val="00792D61"/>
    <w:rsid w:val="00796D9C"/>
    <w:rsid w:val="007A1F59"/>
    <w:rsid w:val="007A5A26"/>
    <w:rsid w:val="007B5C60"/>
    <w:rsid w:val="007B7A93"/>
    <w:rsid w:val="007C7788"/>
    <w:rsid w:val="007D01A9"/>
    <w:rsid w:val="007E02D7"/>
    <w:rsid w:val="007E2352"/>
    <w:rsid w:val="007F53F9"/>
    <w:rsid w:val="008020B9"/>
    <w:rsid w:val="0081008F"/>
    <w:rsid w:val="00821765"/>
    <w:rsid w:val="008624F7"/>
    <w:rsid w:val="0086716F"/>
    <w:rsid w:val="0087233E"/>
    <w:rsid w:val="008834B8"/>
    <w:rsid w:val="008A3933"/>
    <w:rsid w:val="008A57E1"/>
    <w:rsid w:val="008B21F2"/>
    <w:rsid w:val="008C58EA"/>
    <w:rsid w:val="008D135C"/>
    <w:rsid w:val="00902CD4"/>
    <w:rsid w:val="009056BC"/>
    <w:rsid w:val="00907214"/>
    <w:rsid w:val="00910BFB"/>
    <w:rsid w:val="00913EB6"/>
    <w:rsid w:val="00924D8C"/>
    <w:rsid w:val="00930168"/>
    <w:rsid w:val="00932D5C"/>
    <w:rsid w:val="00941B50"/>
    <w:rsid w:val="009436BB"/>
    <w:rsid w:val="00955F6E"/>
    <w:rsid w:val="009632D6"/>
    <w:rsid w:val="009662E3"/>
    <w:rsid w:val="00971610"/>
    <w:rsid w:val="00981D8F"/>
    <w:rsid w:val="00981FF8"/>
    <w:rsid w:val="009A2799"/>
    <w:rsid w:val="009B2EC8"/>
    <w:rsid w:val="009B4261"/>
    <w:rsid w:val="009B53F0"/>
    <w:rsid w:val="009C2C51"/>
    <w:rsid w:val="009C46C0"/>
    <w:rsid w:val="009C649C"/>
    <w:rsid w:val="009D5163"/>
    <w:rsid w:val="009E5DB0"/>
    <w:rsid w:val="009E757A"/>
    <w:rsid w:val="009F08DE"/>
    <w:rsid w:val="009F0C25"/>
    <w:rsid w:val="009F77C8"/>
    <w:rsid w:val="00A042A0"/>
    <w:rsid w:val="00A14CF2"/>
    <w:rsid w:val="00A1575D"/>
    <w:rsid w:val="00A23738"/>
    <w:rsid w:val="00A26E70"/>
    <w:rsid w:val="00A27B1E"/>
    <w:rsid w:val="00A370FE"/>
    <w:rsid w:val="00A45832"/>
    <w:rsid w:val="00A45D87"/>
    <w:rsid w:val="00A463C7"/>
    <w:rsid w:val="00A518E9"/>
    <w:rsid w:val="00A636CE"/>
    <w:rsid w:val="00A64631"/>
    <w:rsid w:val="00A703CA"/>
    <w:rsid w:val="00A7094F"/>
    <w:rsid w:val="00A80584"/>
    <w:rsid w:val="00A80BF7"/>
    <w:rsid w:val="00A84B53"/>
    <w:rsid w:val="00A86FD7"/>
    <w:rsid w:val="00A93F89"/>
    <w:rsid w:val="00A94708"/>
    <w:rsid w:val="00AA22E1"/>
    <w:rsid w:val="00AA3475"/>
    <w:rsid w:val="00AB6330"/>
    <w:rsid w:val="00AC4DB9"/>
    <w:rsid w:val="00AC5FBC"/>
    <w:rsid w:val="00AC71AC"/>
    <w:rsid w:val="00AE2DCD"/>
    <w:rsid w:val="00AE4AB3"/>
    <w:rsid w:val="00AE59FD"/>
    <w:rsid w:val="00AF025F"/>
    <w:rsid w:val="00AF602A"/>
    <w:rsid w:val="00B0217E"/>
    <w:rsid w:val="00B12D95"/>
    <w:rsid w:val="00B1399A"/>
    <w:rsid w:val="00B15469"/>
    <w:rsid w:val="00B160BC"/>
    <w:rsid w:val="00B301B8"/>
    <w:rsid w:val="00B40B6A"/>
    <w:rsid w:val="00B4129A"/>
    <w:rsid w:val="00B417E1"/>
    <w:rsid w:val="00B44DFE"/>
    <w:rsid w:val="00B4723D"/>
    <w:rsid w:val="00B5727D"/>
    <w:rsid w:val="00B82E13"/>
    <w:rsid w:val="00B86BE3"/>
    <w:rsid w:val="00B90A5F"/>
    <w:rsid w:val="00BA32B2"/>
    <w:rsid w:val="00BB0B6F"/>
    <w:rsid w:val="00BB2ABB"/>
    <w:rsid w:val="00BB4691"/>
    <w:rsid w:val="00BC3560"/>
    <w:rsid w:val="00BC44F2"/>
    <w:rsid w:val="00BD0154"/>
    <w:rsid w:val="00BD3429"/>
    <w:rsid w:val="00BD55B2"/>
    <w:rsid w:val="00BE2094"/>
    <w:rsid w:val="00BF18D1"/>
    <w:rsid w:val="00BF2BAB"/>
    <w:rsid w:val="00C04316"/>
    <w:rsid w:val="00C07693"/>
    <w:rsid w:val="00C10D5A"/>
    <w:rsid w:val="00C21C96"/>
    <w:rsid w:val="00C24440"/>
    <w:rsid w:val="00C328F1"/>
    <w:rsid w:val="00C35E9F"/>
    <w:rsid w:val="00C428DF"/>
    <w:rsid w:val="00C63F77"/>
    <w:rsid w:val="00C64D02"/>
    <w:rsid w:val="00C766B8"/>
    <w:rsid w:val="00C84568"/>
    <w:rsid w:val="00C934BA"/>
    <w:rsid w:val="00C97B80"/>
    <w:rsid w:val="00CA31C6"/>
    <w:rsid w:val="00CB51D9"/>
    <w:rsid w:val="00CD2808"/>
    <w:rsid w:val="00CE2AF0"/>
    <w:rsid w:val="00CF7BAC"/>
    <w:rsid w:val="00D06437"/>
    <w:rsid w:val="00D12EAE"/>
    <w:rsid w:val="00D15CED"/>
    <w:rsid w:val="00D2706A"/>
    <w:rsid w:val="00D27436"/>
    <w:rsid w:val="00D2758E"/>
    <w:rsid w:val="00D330DC"/>
    <w:rsid w:val="00D360A5"/>
    <w:rsid w:val="00D37E5A"/>
    <w:rsid w:val="00D616A7"/>
    <w:rsid w:val="00D70903"/>
    <w:rsid w:val="00D709EE"/>
    <w:rsid w:val="00D77CDA"/>
    <w:rsid w:val="00D82E09"/>
    <w:rsid w:val="00DA3171"/>
    <w:rsid w:val="00DA6CC7"/>
    <w:rsid w:val="00DA7D9F"/>
    <w:rsid w:val="00DB5F22"/>
    <w:rsid w:val="00DB6BE9"/>
    <w:rsid w:val="00DC544C"/>
    <w:rsid w:val="00DC56D4"/>
    <w:rsid w:val="00DE0528"/>
    <w:rsid w:val="00DE283D"/>
    <w:rsid w:val="00DF4615"/>
    <w:rsid w:val="00E13380"/>
    <w:rsid w:val="00E20AB0"/>
    <w:rsid w:val="00E25729"/>
    <w:rsid w:val="00E44540"/>
    <w:rsid w:val="00E5076F"/>
    <w:rsid w:val="00E54D7A"/>
    <w:rsid w:val="00E620BA"/>
    <w:rsid w:val="00E62BD4"/>
    <w:rsid w:val="00E67628"/>
    <w:rsid w:val="00E72CC1"/>
    <w:rsid w:val="00E75027"/>
    <w:rsid w:val="00E75E23"/>
    <w:rsid w:val="00E7602A"/>
    <w:rsid w:val="00E77CF4"/>
    <w:rsid w:val="00E91A7C"/>
    <w:rsid w:val="00E91F82"/>
    <w:rsid w:val="00EA007E"/>
    <w:rsid w:val="00EB0378"/>
    <w:rsid w:val="00EB1E0D"/>
    <w:rsid w:val="00EB1E50"/>
    <w:rsid w:val="00EB2A6A"/>
    <w:rsid w:val="00EC0219"/>
    <w:rsid w:val="00EC6186"/>
    <w:rsid w:val="00ED0052"/>
    <w:rsid w:val="00ED5245"/>
    <w:rsid w:val="00ED6E8F"/>
    <w:rsid w:val="00EE2083"/>
    <w:rsid w:val="00EE3760"/>
    <w:rsid w:val="00EF1EE3"/>
    <w:rsid w:val="00F01199"/>
    <w:rsid w:val="00F04237"/>
    <w:rsid w:val="00F05CB4"/>
    <w:rsid w:val="00F06FD3"/>
    <w:rsid w:val="00F07EEB"/>
    <w:rsid w:val="00F10AD2"/>
    <w:rsid w:val="00F12F39"/>
    <w:rsid w:val="00F1529D"/>
    <w:rsid w:val="00F15F2A"/>
    <w:rsid w:val="00F217FB"/>
    <w:rsid w:val="00F21BD6"/>
    <w:rsid w:val="00F21D42"/>
    <w:rsid w:val="00F23134"/>
    <w:rsid w:val="00F34D88"/>
    <w:rsid w:val="00F40CB2"/>
    <w:rsid w:val="00F41D6C"/>
    <w:rsid w:val="00F44596"/>
    <w:rsid w:val="00F640D4"/>
    <w:rsid w:val="00F7326A"/>
    <w:rsid w:val="00F75A90"/>
    <w:rsid w:val="00F76A54"/>
    <w:rsid w:val="00F86835"/>
    <w:rsid w:val="00FA0D13"/>
    <w:rsid w:val="00FB7527"/>
    <w:rsid w:val="00FC4BB6"/>
    <w:rsid w:val="00FC7126"/>
    <w:rsid w:val="00FD094D"/>
    <w:rsid w:val="00FD333E"/>
    <w:rsid w:val="00FD378B"/>
    <w:rsid w:val="00FD5388"/>
    <w:rsid w:val="00FD5CB7"/>
    <w:rsid w:val="00FD7D5A"/>
    <w:rsid w:val="00FE2AE4"/>
    <w:rsid w:val="00FE2B8F"/>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strokecolor="none [2092]"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1">
    <w:name w:val="電子メールのスタイル18"/>
    <w:aliases w:val="電子メールのスタイル18"/>
    <w:basedOn w:val="a0"/>
    <w:semiHidden/>
    <w:personal/>
    <w:personalCompose/>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F1529D"/>
    <w:pPr>
      <w:tabs>
        <w:tab w:val="center" w:pos="4252"/>
        <w:tab w:val="right" w:pos="8504"/>
      </w:tabs>
      <w:snapToGrid w:val="0"/>
    </w:pPr>
  </w:style>
  <w:style w:type="character" w:customStyle="1" w:styleId="a8">
    <w:name w:val="ヘッダー (文字)"/>
    <w:basedOn w:val="a0"/>
    <w:link w:val="a7"/>
    <w:uiPriority w:val="99"/>
    <w:semiHidden/>
    <w:rsid w:val="00F1529D"/>
    <w:rPr>
      <w:kern w:val="2"/>
      <w:sz w:val="21"/>
      <w:szCs w:val="24"/>
    </w:rPr>
  </w:style>
  <w:style w:type="paragraph" w:styleId="a9">
    <w:name w:val="footer"/>
    <w:basedOn w:val="a"/>
    <w:link w:val="aa"/>
    <w:uiPriority w:val="99"/>
    <w:semiHidden/>
    <w:unhideWhenUsed/>
    <w:rsid w:val="00F1529D"/>
    <w:pPr>
      <w:tabs>
        <w:tab w:val="center" w:pos="4252"/>
        <w:tab w:val="right" w:pos="8504"/>
      </w:tabs>
      <w:snapToGrid w:val="0"/>
    </w:pPr>
  </w:style>
  <w:style w:type="character" w:customStyle="1" w:styleId="aa">
    <w:name w:val="フッター (文字)"/>
    <w:basedOn w:val="a0"/>
    <w:link w:val="a9"/>
    <w:uiPriority w:val="99"/>
    <w:semiHidden/>
    <w:rsid w:val="00F1529D"/>
    <w:rPr>
      <w:kern w:val="2"/>
      <w:sz w:val="21"/>
      <w:szCs w:val="24"/>
    </w:rPr>
  </w:style>
</w:styles>
</file>

<file path=word/webSettings.xml><?xml version="1.0" encoding="utf-8"?>
<w:webSettings xmlns:r="http://schemas.openxmlformats.org/officeDocument/2006/relationships" xmlns:w="http://schemas.openxmlformats.org/wordprocessingml/2006/main">
  <w:divs>
    <w:div w:id="3377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9E46-8801-41C0-8930-2B02A26B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3</cp:revision>
  <cp:lastPrinted>2016-03-25T07:22:00Z</cp:lastPrinted>
  <dcterms:created xsi:type="dcterms:W3CDTF">2016-10-05T02:17:00Z</dcterms:created>
  <dcterms:modified xsi:type="dcterms:W3CDTF">2016-11-26T01:08:00Z</dcterms:modified>
</cp:coreProperties>
</file>