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F1E" w:rsidRDefault="002468A8">
      <w:r>
        <w:rPr>
          <w:noProof/>
        </w:rPr>
        <w:pict>
          <v:shapetype id="_x0000_t202" coordsize="21600,21600" o:spt="202" path="m,l,21600r21600,l21600,xe">
            <v:stroke joinstyle="miter"/>
            <v:path gradientshapeok="t" o:connecttype="rect"/>
          </v:shapetype>
          <v:shape id="_x0000_s1080" type="#_x0000_t202" style="position:absolute;left:0;text-align:left;margin-left:443.15pt;margin-top:-.15pt;width:87.85pt;height:18pt;z-index:251654144" filled="f" stroked="f">
            <v:textbox style="mso-next-textbox:#_x0000_s1080" inset="5.85pt,.7pt,5.85pt,.7pt">
              <w:txbxContent>
                <w:p w:rsidR="00E63C30" w:rsidRPr="00FF1083" w:rsidRDefault="00E63C30" w:rsidP="002468A8">
                  <w:pPr>
                    <w:spacing w:beforeLines="10"/>
                    <w:rPr>
                      <w:rFonts w:ascii="HG丸ｺﾞｼｯｸM-PRO" w:eastAsia="HG丸ｺﾞｼｯｸM-PRO" w:hAnsi="ＭＳ ゴシック" w:cs="Arial"/>
                      <w:sz w:val="22"/>
                      <w:szCs w:val="22"/>
                    </w:rPr>
                  </w:pPr>
                  <w:r>
                    <w:rPr>
                      <w:rFonts w:ascii="HG丸ｺﾞｼｯｸM-PRO" w:eastAsia="HG丸ｺﾞｼｯｸM-PRO" w:hAnsi="ＭＳ ゴシック" w:cs="Arial" w:hint="eastAsia"/>
                      <w:sz w:val="22"/>
                      <w:szCs w:val="22"/>
                    </w:rPr>
                    <w:t>講座</w:t>
                  </w:r>
                  <w:r w:rsidRPr="00FF1083">
                    <w:rPr>
                      <w:rFonts w:ascii="HG丸ｺﾞｼｯｸM-PRO" w:eastAsia="HG丸ｺﾞｼｯｸM-PRO" w:hAnsi="ＭＳ ゴシック" w:cs="Arial" w:hint="eastAsia"/>
                      <w:sz w:val="22"/>
                      <w:szCs w:val="22"/>
                    </w:rPr>
                    <w:t>№</w:t>
                  </w:r>
                  <w:r>
                    <w:rPr>
                      <w:rFonts w:ascii="HG丸ｺﾞｼｯｸM-PRO" w:eastAsia="HG丸ｺﾞｼｯｸM-PRO" w:hAnsi="ＭＳ ゴシック" w:cs="Arial" w:hint="eastAsia"/>
                      <w:sz w:val="22"/>
                      <w:szCs w:val="22"/>
                    </w:rPr>
                    <w:t>16203</w:t>
                  </w:r>
                </w:p>
              </w:txbxContent>
            </v:textbox>
          </v:shape>
        </w:pict>
      </w:r>
      <w:r w:rsidR="00070A44">
        <w:rPr>
          <w:noProof/>
        </w:rPr>
        <w:pict>
          <v:shape id="_x0000_s1095" type="#_x0000_t202" style="position:absolute;left:0;text-align:left;margin-left:.65pt;margin-top:-.15pt;width:179.1pt;height:17.45pt;z-index:251658240" stroked="f">
            <v:textbox style="mso-next-textbox:#_x0000_s1095" inset="5.85pt,.7pt,5.85pt,.7pt">
              <w:txbxContent>
                <w:p w:rsidR="00E63C30" w:rsidRPr="000C1C2F" w:rsidRDefault="00E63C30" w:rsidP="000E6593">
                  <w:pPr>
                    <w:spacing w:beforeLines="10"/>
                    <w:rPr>
                      <w:rFonts w:ascii="HG丸ｺﾞｼｯｸM-PRO" w:eastAsia="HG丸ｺﾞｼｯｸM-PRO"/>
                      <w:sz w:val="24"/>
                    </w:rPr>
                  </w:pPr>
                  <w:r w:rsidRPr="000C1C2F">
                    <w:rPr>
                      <w:rFonts w:ascii="HG丸ｺﾞｼｯｸM-PRO" w:eastAsia="HG丸ｺﾞｼｯｸM-PRO" w:hint="eastAsia"/>
                      <w:sz w:val="24"/>
                    </w:rPr>
                    <w:t>発達障害・専門講座</w:t>
                  </w:r>
                  <w:r>
                    <w:rPr>
                      <w:rFonts w:ascii="HG丸ｺﾞｼｯｸM-PRO" w:eastAsia="HG丸ｺﾞｼｯｸM-PRO" w:hint="eastAsia"/>
                      <w:sz w:val="24"/>
                    </w:rPr>
                    <w:t>３（札幌）</w:t>
                  </w:r>
                </w:p>
              </w:txbxContent>
            </v:textbox>
          </v:shape>
        </w:pict>
      </w:r>
    </w:p>
    <w:p w:rsidR="0064133F" w:rsidRDefault="00070A44">
      <w:r>
        <w:rPr>
          <w:noProof/>
        </w:rPr>
        <w:pict>
          <v:shape id="_x0000_s1090" type="#_x0000_t202" style="position:absolute;left:0;text-align:left;margin-left:.65pt;margin-top:2.95pt;width:527.25pt;height:58.75pt;z-index:251657216;mso-width-relative:margin;mso-height-relative:margin" fillcolor="#c6e0f6" strokecolor="#0070c0" strokeweight="1.75pt">
            <v:fill r:id="rId8" o:title="球" opacity="45220f" o:opacity2="45220f" type="pattern"/>
            <v:textbox style="mso-next-textbox:#_x0000_s1090">
              <w:txbxContent>
                <w:p w:rsidR="00E63C30" w:rsidRPr="00E63C30" w:rsidRDefault="00E63C30" w:rsidP="000E6593">
                  <w:pPr>
                    <w:spacing w:beforeLines="10" w:line="500" w:lineRule="exact"/>
                    <w:jc w:val="center"/>
                    <w:rPr>
                      <w:rFonts w:ascii="HG丸ｺﾞｼｯｸM-PRO" w:eastAsia="HG丸ｺﾞｼｯｸM-PRO" w:hint="eastAsia"/>
                      <w:shadow/>
                      <w:color w:val="305480"/>
                      <w:sz w:val="36"/>
                      <w:szCs w:val="36"/>
                    </w:rPr>
                  </w:pPr>
                  <w:r w:rsidRPr="00E63C30">
                    <w:rPr>
                      <w:rFonts w:ascii="HG丸ｺﾞｼｯｸM-PRO" w:eastAsia="HG丸ｺﾞｼｯｸM-PRO" w:hint="eastAsia"/>
                      <w:b/>
                      <w:bCs/>
                      <w:color w:val="305480"/>
                      <w:sz w:val="36"/>
                      <w:szCs w:val="36"/>
                    </w:rPr>
                    <w:t>発達障害等のある子と家族を仮に理解して出来る支援を考える</w:t>
                  </w:r>
                </w:p>
                <w:p w:rsidR="00E63C30" w:rsidRPr="00E63C30" w:rsidRDefault="00E63C30" w:rsidP="002468A8">
                  <w:pPr>
                    <w:spacing w:line="460" w:lineRule="exact"/>
                    <w:jc w:val="center"/>
                    <w:rPr>
                      <w:rFonts w:ascii="HG丸ｺﾞｼｯｸM-PRO" w:eastAsia="HG丸ｺﾞｼｯｸM-PRO"/>
                      <w:color w:val="305480"/>
                      <w:sz w:val="30"/>
                      <w:szCs w:val="30"/>
                    </w:rPr>
                  </w:pPr>
                  <w:r w:rsidRPr="00E63C30">
                    <w:rPr>
                      <w:rFonts w:ascii="HG丸ｺﾞｼｯｸM-PRO" w:eastAsia="HG丸ｺﾞｼｯｸM-PRO" w:hint="eastAsia"/>
                      <w:color w:val="305480"/>
                      <w:sz w:val="30"/>
                      <w:szCs w:val="30"/>
                    </w:rPr>
                    <w:t xml:space="preserve">－ </w:t>
                  </w:r>
                  <w:r w:rsidRPr="00E63C30">
                    <w:rPr>
                      <w:rFonts w:ascii="HG丸ｺﾞｼｯｸM-PRO" w:eastAsia="HG丸ｺﾞｼｯｸM-PRO" w:hint="eastAsia"/>
                      <w:b/>
                      <w:bCs/>
                      <w:color w:val="305480"/>
                      <w:sz w:val="30"/>
                      <w:szCs w:val="30"/>
                    </w:rPr>
                    <w:t xml:space="preserve">３つの事例を通して考える </w:t>
                  </w:r>
                  <w:r w:rsidRPr="00E63C30">
                    <w:rPr>
                      <w:rFonts w:ascii="HG丸ｺﾞｼｯｸM-PRO" w:eastAsia="HG丸ｺﾞｼｯｸM-PRO" w:hint="eastAsia"/>
                      <w:color w:val="305480"/>
                      <w:sz w:val="30"/>
                      <w:szCs w:val="30"/>
                    </w:rPr>
                    <w:t>－</w:t>
                  </w:r>
                </w:p>
              </w:txbxContent>
            </v:textbox>
          </v:shape>
        </w:pict>
      </w:r>
    </w:p>
    <w:p w:rsidR="002144FE" w:rsidRDefault="002144FE"/>
    <w:p w:rsidR="002144FE" w:rsidRDefault="002144FE"/>
    <w:p w:rsidR="002144FE" w:rsidRDefault="000E1DD8">
      <w:r>
        <w:rPr>
          <w:noProof/>
        </w:rPr>
        <w:pict>
          <v:shape id="_x0000_s1104" type="#_x0000_t202" style="position:absolute;left:0;text-align:left;margin-left:-.05pt;margin-top:11.05pt;width:528.6pt;height:114.95pt;z-index:251661312" filled="f" stroked="f">
            <v:textbox style="mso-next-textbox:#_x0000_s1104" inset="5.85pt,.7pt,5.85pt,.7pt">
              <w:txbxContent>
                <w:p w:rsidR="00E63C30" w:rsidRPr="00B139A9" w:rsidRDefault="00E63C30" w:rsidP="00A47AAC">
                  <w:pPr>
                    <w:tabs>
                      <w:tab w:val="left" w:pos="1080"/>
                    </w:tabs>
                    <w:spacing w:line="320" w:lineRule="exact"/>
                    <w:rPr>
                      <w:rFonts w:ascii="HG丸ｺﾞｼｯｸM-PRO" w:eastAsia="HG丸ｺﾞｼｯｸM-PRO" w:hAnsi="ＭＳ 明朝"/>
                      <w:b/>
                      <w:bCs/>
                      <w:sz w:val="22"/>
                      <w:szCs w:val="22"/>
                    </w:rPr>
                  </w:pPr>
                  <w:r w:rsidRPr="00B139A9">
                    <w:rPr>
                      <w:rFonts w:ascii="HG丸ｺﾞｼｯｸM-PRO" w:eastAsia="HG丸ｺﾞｼｯｸM-PRO" w:hAnsi="ＭＳ 明朝" w:hint="eastAsia"/>
                      <w:b/>
                      <w:bCs/>
                      <w:sz w:val="22"/>
                      <w:szCs w:val="22"/>
                    </w:rPr>
                    <w:t>期　　日：２０16年　７月10日（日</w:t>
                  </w:r>
                  <w:r w:rsidRPr="00B139A9">
                    <w:rPr>
                      <w:rFonts w:ascii="HG丸ｺﾞｼｯｸM-PRO" w:eastAsia="HG丸ｺﾞｼｯｸM-PRO" w:hAnsi="ＭＳ 明朝"/>
                      <w:b/>
                      <w:bCs/>
                      <w:sz w:val="22"/>
                      <w:szCs w:val="22"/>
                    </w:rPr>
                    <w:t>）</w:t>
                  </w:r>
                </w:p>
                <w:p w:rsidR="00E63C30" w:rsidRPr="00B139A9" w:rsidRDefault="00E63C30" w:rsidP="00A47AAC">
                  <w:pPr>
                    <w:spacing w:line="320" w:lineRule="exact"/>
                    <w:rPr>
                      <w:rFonts w:ascii="HG丸ｺﾞｼｯｸM-PRO" w:eastAsia="HG丸ｺﾞｼｯｸM-PRO" w:hAnsi="ＭＳ 明朝"/>
                      <w:b/>
                      <w:sz w:val="22"/>
                      <w:szCs w:val="22"/>
                    </w:rPr>
                  </w:pPr>
                  <w:r w:rsidRPr="00B139A9">
                    <w:rPr>
                      <w:rFonts w:ascii="HG丸ｺﾞｼｯｸM-PRO" w:eastAsia="HG丸ｺﾞｼｯｸM-PRO" w:hint="eastAsia"/>
                      <w:b/>
                      <w:sz w:val="22"/>
                      <w:szCs w:val="22"/>
                    </w:rPr>
                    <w:t>受講対象：教育､医療､相談､福祉､保育の各機関･現場で子どもに関わる専門家および興味のある方々</w:t>
                  </w:r>
                </w:p>
                <w:p w:rsidR="00E63C30" w:rsidRPr="00BF14B2" w:rsidRDefault="00E63C30" w:rsidP="00A47AAC">
                  <w:pPr>
                    <w:tabs>
                      <w:tab w:val="left" w:pos="1177"/>
                    </w:tabs>
                    <w:spacing w:line="320" w:lineRule="exact"/>
                    <w:rPr>
                      <w:rFonts w:ascii="HG丸ｺﾞｼｯｸM-PRO" w:eastAsia="HG丸ｺﾞｼｯｸM-PRO" w:hAnsi="ＭＳ 明朝"/>
                      <w:b/>
                      <w:bCs/>
                      <w:sz w:val="22"/>
                      <w:szCs w:val="22"/>
                    </w:rPr>
                  </w:pPr>
                  <w:r w:rsidRPr="00B139A9">
                    <w:rPr>
                      <w:rFonts w:ascii="HG丸ｺﾞｼｯｸM-PRO" w:eastAsia="HG丸ｺﾞｼｯｸM-PRO" w:hAnsi="ＭＳ 明朝" w:hint="eastAsia"/>
                      <w:b/>
                      <w:bCs/>
                      <w:sz w:val="22"/>
                      <w:szCs w:val="22"/>
                    </w:rPr>
                    <w:t>定　　員：１２０名</w:t>
                  </w:r>
                  <w:r w:rsidRPr="00BF14B2">
                    <w:rPr>
                      <w:rFonts w:ascii="HG丸ｺﾞｼｯｸM-PRO" w:eastAsia="HG丸ｺﾞｼｯｸM-PRO" w:hAnsi="ＭＳ 明朝" w:hint="eastAsia"/>
                      <w:bCs/>
                      <w:szCs w:val="21"/>
                    </w:rPr>
                    <w:t>（定員になり次第締切りますのでホームページなどでご確認ください）</w:t>
                  </w:r>
                </w:p>
                <w:p w:rsidR="00E63C30" w:rsidRPr="00BF14B2" w:rsidRDefault="00E63C30" w:rsidP="00A47AAC">
                  <w:pPr>
                    <w:tabs>
                      <w:tab w:val="left" w:pos="1260"/>
                    </w:tabs>
                    <w:spacing w:line="320" w:lineRule="exact"/>
                    <w:rPr>
                      <w:rFonts w:ascii="HG丸ｺﾞｼｯｸM-PRO" w:eastAsia="HG丸ｺﾞｼｯｸM-PRO" w:hAnsi="ＭＳ 明朝"/>
                      <w:b/>
                      <w:bCs/>
                      <w:szCs w:val="21"/>
                    </w:rPr>
                  </w:pPr>
                  <w:r w:rsidRPr="00B139A9">
                    <w:rPr>
                      <w:rFonts w:ascii="HG丸ｺﾞｼｯｸM-PRO" w:eastAsia="HG丸ｺﾞｼｯｸM-PRO" w:hAnsi="ＭＳ 明朝" w:hint="eastAsia"/>
                      <w:b/>
                      <w:bCs/>
                      <w:sz w:val="22"/>
                      <w:szCs w:val="22"/>
                    </w:rPr>
                    <w:t>受 講 料：６,０００円</w:t>
                  </w:r>
                  <w:r w:rsidRPr="00BF14B2">
                    <w:rPr>
                      <w:rFonts w:ascii="HG丸ｺﾞｼｯｸM-PRO" w:eastAsia="HG丸ｺﾞｼｯｸM-PRO" w:hAnsi="ＭＳ 明朝" w:hint="eastAsia"/>
                      <w:bCs/>
                      <w:szCs w:val="21"/>
                    </w:rPr>
                    <w:t xml:space="preserve">（税込み）　</w:t>
                  </w:r>
                  <w:r w:rsidRPr="006F24DF">
                    <w:rPr>
                      <w:rFonts w:ascii="HG丸ｺﾞｼｯｸM-PRO" w:eastAsia="HG丸ｺﾞｼｯｸM-PRO" w:hAnsi="ＭＳ 明朝" w:hint="eastAsia"/>
                      <w:bCs/>
                      <w:sz w:val="20"/>
                      <w:szCs w:val="20"/>
                    </w:rPr>
                    <w:t>※昼食は各自でお取り願います</w:t>
                  </w:r>
                  <w:r w:rsidRPr="00BF14B2">
                    <w:rPr>
                      <w:rFonts w:ascii="HG丸ｺﾞｼｯｸM-PRO" w:eastAsia="HG丸ｺﾞｼｯｸM-PRO" w:hAnsi="ＭＳ 明朝" w:hint="eastAsia"/>
                      <w:b/>
                      <w:bCs/>
                      <w:szCs w:val="21"/>
                    </w:rPr>
                    <w:t xml:space="preserve"> </w:t>
                  </w:r>
                </w:p>
                <w:p w:rsidR="00E63C30" w:rsidRPr="006F24DF" w:rsidRDefault="00E63C30" w:rsidP="00A47AAC">
                  <w:pPr>
                    <w:tabs>
                      <w:tab w:val="left" w:pos="1177"/>
                    </w:tabs>
                    <w:spacing w:line="320" w:lineRule="exact"/>
                    <w:rPr>
                      <w:rFonts w:ascii="HG丸ｺﾞｼｯｸM-PRO" w:eastAsia="HG丸ｺﾞｼｯｸM-PRO" w:cs="ＭＳ Ｐゴシック"/>
                      <w:b/>
                      <w:kern w:val="0"/>
                      <w:sz w:val="20"/>
                      <w:szCs w:val="20"/>
                    </w:rPr>
                  </w:pPr>
                  <w:r w:rsidRPr="00B139A9">
                    <w:rPr>
                      <w:rFonts w:ascii="HG丸ｺﾞｼｯｸM-PRO" w:eastAsia="HG丸ｺﾞｼｯｸM-PRO" w:hAnsi="ＭＳ 明朝" w:hint="eastAsia"/>
                      <w:b/>
                      <w:bCs/>
                      <w:sz w:val="22"/>
                      <w:szCs w:val="22"/>
                    </w:rPr>
                    <w:t xml:space="preserve">会　　場：北海道自治労会館　3階　中ホール　</w:t>
                  </w:r>
                  <w:r>
                    <w:rPr>
                      <w:rFonts w:ascii="HG丸ｺﾞｼｯｸM-PRO" w:eastAsia="HG丸ｺﾞｼｯｸM-PRO" w:hAnsi="ＭＳ 明朝" w:hint="eastAsia"/>
                      <w:b/>
                      <w:bCs/>
                      <w:sz w:val="22"/>
                      <w:szCs w:val="22"/>
                    </w:rPr>
                    <w:t xml:space="preserve">　</w:t>
                  </w:r>
                  <w:r w:rsidRPr="006F24DF">
                    <w:rPr>
                      <w:rFonts w:ascii="HG丸ｺﾞｼｯｸM-PRO" w:eastAsia="HG丸ｺﾞｼｯｸM-PRO" w:hAnsi="ＭＳ 明朝" w:hint="eastAsia"/>
                      <w:bCs/>
                      <w:spacing w:val="6"/>
                      <w:sz w:val="20"/>
                      <w:szCs w:val="20"/>
                    </w:rPr>
                    <w:t>※詳細地図は受講証に添付いたします</w:t>
                  </w:r>
                </w:p>
                <w:p w:rsidR="00E63C30" w:rsidRPr="00B139A9" w:rsidRDefault="00E63C30" w:rsidP="00B139A9">
                  <w:pPr>
                    <w:spacing w:line="320" w:lineRule="exact"/>
                    <w:ind w:firstLineChars="600" w:firstLine="1325"/>
                    <w:rPr>
                      <w:rFonts w:ascii="HG丸ｺﾞｼｯｸM-PRO" w:eastAsia="HG丸ｺﾞｼｯｸM-PRO" w:hAnsi="ＭＳ 明朝"/>
                      <w:bCs/>
                      <w:sz w:val="22"/>
                      <w:szCs w:val="22"/>
                    </w:rPr>
                  </w:pPr>
                  <w:r w:rsidRPr="00B139A9">
                    <w:rPr>
                      <w:rFonts w:ascii="HG丸ｺﾞｼｯｸM-PRO" w:eastAsia="HG丸ｺﾞｼｯｸM-PRO" w:hAnsi="ＭＳ 明朝"/>
                      <w:b/>
                      <w:bCs/>
                      <w:sz w:val="22"/>
                      <w:szCs w:val="22"/>
                    </w:rPr>
                    <w:t>札幌市北区北</w:t>
                  </w:r>
                  <w:r w:rsidRPr="00B139A9">
                    <w:rPr>
                      <w:rFonts w:ascii="HG丸ｺﾞｼｯｸM-PRO" w:eastAsia="HG丸ｺﾞｼｯｸM-PRO" w:hAnsi="ＭＳ 明朝" w:hint="eastAsia"/>
                      <w:b/>
                      <w:bCs/>
                      <w:sz w:val="22"/>
                      <w:szCs w:val="22"/>
                    </w:rPr>
                    <w:t>6</w:t>
                  </w:r>
                  <w:r w:rsidRPr="00B139A9">
                    <w:rPr>
                      <w:rFonts w:ascii="HG丸ｺﾞｼｯｸM-PRO" w:eastAsia="HG丸ｺﾞｼｯｸM-PRO" w:hAnsi="ＭＳ 明朝"/>
                      <w:b/>
                      <w:bCs/>
                      <w:sz w:val="22"/>
                      <w:szCs w:val="22"/>
                    </w:rPr>
                    <w:t>条西</w:t>
                  </w:r>
                  <w:r w:rsidRPr="00B139A9">
                    <w:rPr>
                      <w:rFonts w:ascii="HG丸ｺﾞｼｯｸM-PRO" w:eastAsia="HG丸ｺﾞｼｯｸM-PRO" w:hAnsi="ＭＳ 明朝" w:hint="eastAsia"/>
                      <w:b/>
                      <w:bCs/>
                      <w:sz w:val="22"/>
                      <w:szCs w:val="22"/>
                    </w:rPr>
                    <w:t>7</w:t>
                  </w:r>
                  <w:r w:rsidRPr="00B139A9">
                    <w:rPr>
                      <w:rFonts w:ascii="HG丸ｺﾞｼｯｸM-PRO" w:eastAsia="HG丸ｺﾞｼｯｸM-PRO" w:hAnsi="ＭＳ 明朝"/>
                      <w:b/>
                      <w:bCs/>
                      <w:sz w:val="22"/>
                      <w:szCs w:val="22"/>
                    </w:rPr>
                    <w:t>丁目</w:t>
                  </w:r>
                  <w:r w:rsidRPr="00B139A9">
                    <w:rPr>
                      <w:rFonts w:ascii="HG丸ｺﾞｼｯｸM-PRO" w:eastAsia="HG丸ｺﾞｼｯｸM-PRO" w:hAnsi="ＭＳ 明朝" w:hint="eastAsia"/>
                      <w:b/>
                      <w:bCs/>
                      <w:sz w:val="22"/>
                      <w:szCs w:val="22"/>
                    </w:rPr>
                    <w:t xml:space="preserve">5－3  </w:t>
                  </w:r>
                  <w:r w:rsidRPr="00B139A9">
                    <w:rPr>
                      <w:rFonts w:ascii="HG丸ｺﾞｼｯｸM-PRO" w:eastAsia="HG丸ｺﾞｼｯｸM-PRO" w:hAnsi="ＭＳ 明朝" w:hint="eastAsia"/>
                      <w:bCs/>
                      <w:szCs w:val="21"/>
                    </w:rPr>
                    <w:t>（JR「札幌駅」西通り北口から徒歩６分）</w:t>
                  </w:r>
                </w:p>
                <w:p w:rsidR="00E63C30" w:rsidRPr="00B139A9" w:rsidRDefault="00E63C30" w:rsidP="00A47AAC">
                  <w:pPr>
                    <w:tabs>
                      <w:tab w:val="left" w:pos="1080"/>
                    </w:tabs>
                    <w:spacing w:line="320" w:lineRule="exact"/>
                    <w:rPr>
                      <w:rFonts w:ascii="HG丸ｺﾞｼｯｸM-PRO" w:eastAsia="HG丸ｺﾞｼｯｸM-PRO" w:hAnsi="ＭＳ 明朝"/>
                      <w:b/>
                      <w:bCs/>
                      <w:sz w:val="22"/>
                      <w:szCs w:val="22"/>
                    </w:rPr>
                  </w:pPr>
                  <w:r w:rsidRPr="00B139A9">
                    <w:rPr>
                      <w:rFonts w:ascii="HG丸ｺﾞｼｯｸM-PRO" w:eastAsia="HG丸ｺﾞｼｯｸM-PRO" w:hAnsi="ＭＳ 明朝" w:hint="eastAsia"/>
                      <w:b/>
                      <w:bCs/>
                      <w:sz w:val="22"/>
                      <w:szCs w:val="22"/>
                    </w:rPr>
                    <w:t xml:space="preserve">主　　催：公益財団法人　明治安田こころの健康財団 　</w:t>
                  </w:r>
                  <w:r w:rsidRPr="006F24DF">
                    <w:rPr>
                      <w:rFonts w:ascii="HG丸ｺﾞｼｯｸM-PRO" w:eastAsia="HG丸ｺﾞｼｯｸM-PRO" w:hAnsi="ＭＳ 明朝" w:hint="eastAsia"/>
                      <w:b/>
                      <w:bCs/>
                      <w:sz w:val="22"/>
                      <w:szCs w:val="22"/>
                    </w:rPr>
                    <w:t xml:space="preserve"> TEL：</w:t>
                  </w:r>
                  <w:r w:rsidRPr="006F24DF">
                    <w:rPr>
                      <w:rFonts w:ascii="HG丸ｺﾞｼｯｸM-PRO" w:eastAsia="HG丸ｺﾞｼｯｸM-PRO" w:hAnsi="ＭＳ 明朝" w:hint="eastAsia"/>
                      <w:b/>
                      <w:bCs/>
                      <w:spacing w:val="20"/>
                      <w:sz w:val="22"/>
                      <w:szCs w:val="22"/>
                    </w:rPr>
                    <w:t>03</w:t>
                  </w:r>
                  <w:r w:rsidRPr="006F24DF">
                    <w:rPr>
                      <w:rFonts w:ascii="HG丸ｺﾞｼｯｸM-PRO" w:eastAsia="HG丸ｺﾞｼｯｸM-PRO" w:hAnsi="ＭＳ 明朝" w:hint="eastAsia"/>
                      <w:b/>
                      <w:spacing w:val="20"/>
                      <w:sz w:val="22"/>
                      <w:szCs w:val="22"/>
                    </w:rPr>
                    <w:t>-</w:t>
                  </w:r>
                  <w:r w:rsidRPr="006F24DF">
                    <w:rPr>
                      <w:rFonts w:ascii="HG丸ｺﾞｼｯｸM-PRO" w:eastAsia="HG丸ｺﾞｼｯｸM-PRO" w:hAnsi="ＭＳ 明朝" w:hint="eastAsia"/>
                      <w:b/>
                      <w:bCs/>
                      <w:spacing w:val="20"/>
                      <w:sz w:val="22"/>
                      <w:szCs w:val="22"/>
                    </w:rPr>
                    <w:t>3986</w:t>
                  </w:r>
                  <w:r w:rsidRPr="006F24DF">
                    <w:rPr>
                      <w:rFonts w:ascii="HG丸ｺﾞｼｯｸM-PRO" w:eastAsia="HG丸ｺﾞｼｯｸM-PRO" w:hAnsi="ＭＳ 明朝" w:hint="eastAsia"/>
                      <w:b/>
                      <w:spacing w:val="20"/>
                      <w:sz w:val="22"/>
                      <w:szCs w:val="22"/>
                    </w:rPr>
                    <w:t>-</w:t>
                  </w:r>
                  <w:r w:rsidRPr="006F24DF">
                    <w:rPr>
                      <w:rFonts w:ascii="HG丸ｺﾞｼｯｸM-PRO" w:eastAsia="HG丸ｺﾞｼｯｸM-PRO" w:hAnsi="ＭＳ 明朝" w:hint="eastAsia"/>
                      <w:b/>
                      <w:bCs/>
                      <w:spacing w:val="20"/>
                      <w:sz w:val="22"/>
                      <w:szCs w:val="22"/>
                    </w:rPr>
                    <w:t>7021</w:t>
                  </w:r>
                </w:p>
              </w:txbxContent>
            </v:textbox>
          </v:shape>
        </w:pict>
      </w:r>
    </w:p>
    <w:p w:rsidR="00192743" w:rsidRPr="00E63C30" w:rsidRDefault="00192743">
      <w:pPr>
        <w:rPr>
          <w:color w:val="17365D"/>
        </w:rPr>
      </w:pPr>
    </w:p>
    <w:p w:rsidR="00192743" w:rsidRDefault="00192743"/>
    <w:p w:rsidR="002144FE" w:rsidRDefault="008B2018">
      <w:r>
        <w:rPr>
          <w:rFonts w:ascii="ＭＳ Ｐゴシック" w:eastAsia="ＭＳ Ｐゴシック" w:hAnsi="ＭＳ Ｐゴシック" w:cs="ＭＳ Ｐゴシック"/>
          <w:kern w:val="0"/>
          <w:sz w:val="24"/>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103" type="#_x0000_t106" style="position:absolute;left:0;text-align:left;margin-left:454.25pt;margin-top:6.75pt;width:88.5pt;height:55.3pt;z-index:251662336" adj="3295,-4394" fillcolor="#ffe1f5" strokecolor="#f39" strokeweight=".5pt">
            <v:fill rotate="t" focusposition=".5,.5" focussize="" type="gradientRadial"/>
            <v:textbox style="mso-next-textbox:#_x0000_s1103" inset="5.85pt,.7pt,5.85pt,.7pt">
              <w:txbxContent>
                <w:p w:rsidR="00E63C30" w:rsidRPr="00243353" w:rsidRDefault="00E63C30" w:rsidP="008B2018">
                  <w:pPr>
                    <w:snapToGrid w:val="0"/>
                    <w:spacing w:beforeLines="10" w:line="160" w:lineRule="atLeast"/>
                    <w:ind w:leftChars="-50" w:left="-105" w:rightChars="-50" w:right="-105"/>
                    <w:jc w:val="center"/>
                    <w:rPr>
                      <w:rFonts w:ascii="HG創英角ﾎﾟｯﾌﾟ体" w:eastAsia="HG創英角ﾎﾟｯﾌﾟ体" w:hint="eastAsia"/>
                      <w:color w:val="003399"/>
                      <w:sz w:val="18"/>
                      <w:szCs w:val="18"/>
                    </w:rPr>
                  </w:pPr>
                  <w:r w:rsidRPr="00243353">
                    <w:rPr>
                      <w:rFonts w:ascii="HG創英角ﾎﾟｯﾌﾟ体" w:eastAsia="HG創英角ﾎﾟｯﾌﾟ体" w:hint="eastAsia"/>
                      <w:color w:val="003399"/>
                      <w:sz w:val="18"/>
                      <w:szCs w:val="18"/>
                    </w:rPr>
                    <w:t>「臨床心理士」</w:t>
                  </w:r>
                </w:p>
                <w:p w:rsidR="00E63C30" w:rsidRPr="00243353" w:rsidRDefault="00E63C30" w:rsidP="008B2018">
                  <w:pPr>
                    <w:snapToGrid w:val="0"/>
                    <w:spacing w:line="160" w:lineRule="atLeast"/>
                    <w:ind w:leftChars="-50" w:left="-105" w:rightChars="-50" w:right="-105"/>
                    <w:jc w:val="center"/>
                    <w:rPr>
                      <w:rFonts w:ascii="HG創英角ﾎﾟｯﾌﾟ体" w:eastAsia="HG創英角ﾎﾟｯﾌﾟ体" w:hint="eastAsia"/>
                      <w:color w:val="003399"/>
                      <w:sz w:val="18"/>
                      <w:szCs w:val="18"/>
                    </w:rPr>
                  </w:pPr>
                  <w:r w:rsidRPr="00243353">
                    <w:rPr>
                      <w:rFonts w:ascii="HG創英角ﾎﾟｯﾌﾟ体" w:eastAsia="HG創英角ﾎﾟｯﾌﾟ体" w:hint="eastAsia"/>
                      <w:color w:val="003399"/>
                      <w:sz w:val="18"/>
                      <w:szCs w:val="18"/>
                    </w:rPr>
                    <w:t>更新ポイント</w:t>
                  </w:r>
                </w:p>
                <w:p w:rsidR="00E63C30" w:rsidRPr="00243353" w:rsidRDefault="00E63C30" w:rsidP="008B2018">
                  <w:pPr>
                    <w:snapToGrid w:val="0"/>
                    <w:spacing w:line="160" w:lineRule="atLeast"/>
                    <w:ind w:leftChars="-50" w:left="-105" w:rightChars="-50" w:right="-105"/>
                    <w:jc w:val="center"/>
                    <w:rPr>
                      <w:color w:val="003399"/>
                      <w:sz w:val="18"/>
                      <w:szCs w:val="18"/>
                    </w:rPr>
                  </w:pPr>
                  <w:r w:rsidRPr="00243353">
                    <w:rPr>
                      <w:rFonts w:ascii="HG創英角ﾎﾟｯﾌﾟ体" w:eastAsia="HG創英角ﾎﾟｯﾌﾟ体" w:hint="eastAsia"/>
                      <w:color w:val="003399"/>
                      <w:sz w:val="18"/>
                      <w:szCs w:val="18"/>
                    </w:rPr>
                    <w:t>申請予定</w:t>
                  </w:r>
                </w:p>
              </w:txbxContent>
            </v:textbox>
          </v:shape>
        </w:pict>
      </w:r>
    </w:p>
    <w:p w:rsidR="00FE2AE4" w:rsidRDefault="00FE2AE4"/>
    <w:p w:rsidR="002144FE" w:rsidRDefault="002144FE"/>
    <w:p w:rsidR="002144FE" w:rsidRDefault="002144FE"/>
    <w:p w:rsidR="00A47AAC" w:rsidRDefault="00A47AAC" w:rsidP="00A47AAC">
      <w:pPr>
        <w:spacing w:beforeLines="10" w:line="160" w:lineRule="exact"/>
        <w:ind w:firstLineChars="400" w:firstLine="840"/>
        <w:rPr>
          <w:rFonts w:ascii="HG丸ｺﾞｼｯｸM-PRO" w:eastAsia="HG丸ｺﾞｼｯｸM-PRO" w:hint="eastAsia"/>
          <w:color w:val="0070C0"/>
          <w:sz w:val="18"/>
          <w:szCs w:val="18"/>
        </w:rPr>
      </w:pPr>
      <w:r w:rsidRPr="00070A44">
        <w:rPr>
          <w:noProof/>
        </w:rPr>
        <w:pict>
          <v:roundrect id="_x0000_s1096" style="position:absolute;left:0;text-align:left;margin-left:-.05pt;margin-top:7.1pt;width:527.25pt;height:43.3pt;z-index:-251656192;mso-width-relative:margin;mso-height-relative:margin" arcsize="9782f" fillcolor="#d8eaf8" strokecolor="#0070c0" strokeweight="1.25pt">
            <v:fill r:id="rId8" o:title="球" opacity="45220f" o:opacity2="45220f" type="pattern"/>
          </v:roundrect>
        </w:pict>
      </w:r>
    </w:p>
    <w:p w:rsidR="00F0411E" w:rsidRDefault="004650E5" w:rsidP="004650E5">
      <w:pPr>
        <w:spacing w:line="240" w:lineRule="atLeast"/>
        <w:ind w:firstLineChars="300" w:firstLine="600"/>
        <w:rPr>
          <w:rFonts w:ascii="HG丸ｺﾞｼｯｸM-PRO" w:eastAsia="HG丸ｺﾞｼｯｸM-PRO"/>
          <w:color w:val="0070C0"/>
          <w:sz w:val="18"/>
          <w:szCs w:val="18"/>
        </w:rPr>
      </w:pPr>
      <w:r w:rsidRPr="004650E5">
        <w:rPr>
          <w:rFonts w:ascii="HG丸ｺﾞｼｯｸM-PRO" w:eastAsia="HG丸ｺﾞｼｯｸM-PRO" w:hint="eastAsia"/>
          <w:color w:val="EA0075"/>
          <w:sz w:val="20"/>
          <w:szCs w:val="20"/>
        </w:rPr>
        <w:t>◆</w:t>
      </w:r>
      <w:r w:rsidRPr="004650E5">
        <w:rPr>
          <w:rFonts w:ascii="HG丸ｺﾞｼｯｸM-PRO" w:eastAsia="HG丸ｺﾞｼｯｸM-PRO" w:hint="eastAsia"/>
          <w:color w:val="EA0075"/>
          <w:sz w:val="18"/>
          <w:szCs w:val="18"/>
        </w:rPr>
        <w:t>◆</w:t>
      </w:r>
      <w:r w:rsidRPr="004650E5">
        <w:rPr>
          <w:rFonts w:ascii="HG丸ｺﾞｼｯｸM-PRO" w:eastAsia="HG丸ｺﾞｼｯｸM-PRO" w:hint="eastAsia"/>
          <w:color w:val="EA0075"/>
          <w:sz w:val="16"/>
          <w:szCs w:val="16"/>
        </w:rPr>
        <w:t>◆</w:t>
      </w:r>
      <w:r w:rsidRPr="004650E5">
        <w:rPr>
          <w:rFonts w:ascii="HG丸ｺﾞｼｯｸM-PRO" w:eastAsia="HG丸ｺﾞｼｯｸM-PRO" w:hint="eastAsia"/>
          <w:b/>
          <w:sz w:val="18"/>
          <w:szCs w:val="18"/>
        </w:rPr>
        <w:t xml:space="preserve"> </w:t>
      </w:r>
      <w:r w:rsidR="00F0411E" w:rsidRPr="00243353">
        <w:rPr>
          <w:rFonts w:ascii="HG丸ｺﾞｼｯｸM-PRO" w:eastAsia="HG丸ｺﾞｼｯｸM-PRO" w:hint="eastAsia"/>
          <w:b/>
          <w:color w:val="003399"/>
          <w:sz w:val="22"/>
          <w:szCs w:val="22"/>
        </w:rPr>
        <w:t>ご企画・講義</w:t>
      </w:r>
      <w:r>
        <w:rPr>
          <w:rFonts w:ascii="HG丸ｺﾞｼｯｸM-PRO" w:eastAsia="HG丸ｺﾞｼｯｸM-PRO" w:hint="eastAsia"/>
          <w:b/>
          <w:sz w:val="24"/>
        </w:rPr>
        <w:t xml:space="preserve"> </w:t>
      </w:r>
      <w:r w:rsidRPr="004650E5">
        <w:rPr>
          <w:rFonts w:ascii="HG丸ｺﾞｼｯｸM-PRO" w:eastAsia="HG丸ｺﾞｼｯｸM-PRO" w:hint="eastAsia"/>
          <w:color w:val="EA0075"/>
          <w:sz w:val="16"/>
          <w:szCs w:val="16"/>
        </w:rPr>
        <w:t>◆</w:t>
      </w:r>
      <w:r w:rsidRPr="004650E5">
        <w:rPr>
          <w:rFonts w:ascii="HG丸ｺﾞｼｯｸM-PRO" w:eastAsia="HG丸ｺﾞｼｯｸM-PRO" w:hint="eastAsia"/>
          <w:color w:val="EA0075"/>
          <w:sz w:val="18"/>
          <w:szCs w:val="18"/>
        </w:rPr>
        <w:t>◆</w:t>
      </w:r>
      <w:r w:rsidRPr="004650E5">
        <w:rPr>
          <w:rFonts w:ascii="HG丸ｺﾞｼｯｸM-PRO" w:eastAsia="HG丸ｺﾞｼｯｸM-PRO" w:hint="eastAsia"/>
          <w:color w:val="EA0075"/>
          <w:sz w:val="20"/>
          <w:szCs w:val="20"/>
        </w:rPr>
        <w:t>◆</w:t>
      </w:r>
    </w:p>
    <w:tbl>
      <w:tblPr>
        <w:tblpPr w:leftFromText="142" w:rightFromText="142" w:vertAnchor="text" w:horzAnchor="margin" w:tblpX="108" w:tblpY="5866"/>
        <w:tblW w:w="10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2445"/>
        <w:gridCol w:w="7466"/>
      </w:tblGrid>
      <w:tr w:rsidR="007B6CD7" w:rsidRPr="00C05D00" w:rsidTr="004E7CC9">
        <w:trPr>
          <w:trHeight w:hRule="exact" w:val="312"/>
        </w:trPr>
        <w:tc>
          <w:tcPr>
            <w:tcW w:w="640" w:type="dxa"/>
            <w:vMerge w:val="restart"/>
            <w:tcBorders>
              <w:top w:val="single" w:sz="12" w:space="0" w:color="auto"/>
              <w:left w:val="single" w:sz="12" w:space="0" w:color="auto"/>
              <w:bottom w:val="single" w:sz="12" w:space="0" w:color="auto"/>
              <w:right w:val="single" w:sz="12" w:space="0" w:color="auto"/>
            </w:tcBorders>
            <w:shd w:val="clear" w:color="auto" w:fill="DEEBF6"/>
            <w:vAlign w:val="center"/>
          </w:tcPr>
          <w:p w:rsidR="007B6CD7" w:rsidRPr="00805F05" w:rsidRDefault="007B6CD7" w:rsidP="002468A8">
            <w:pPr>
              <w:tabs>
                <w:tab w:val="left" w:pos="142"/>
                <w:tab w:val="left" w:pos="10206"/>
                <w:tab w:val="left" w:pos="10348"/>
              </w:tabs>
              <w:spacing w:line="240" w:lineRule="atLeast"/>
              <w:ind w:leftChars="-10" w:left="-21"/>
              <w:jc w:val="center"/>
              <w:rPr>
                <w:rFonts w:ascii="HG丸ｺﾞｼｯｸM-PRO" w:eastAsia="HG丸ｺﾞｼｯｸM-PRO"/>
                <w:i/>
                <w:sz w:val="24"/>
              </w:rPr>
            </w:pPr>
            <w:r w:rsidRPr="00805F05">
              <w:rPr>
                <w:rFonts w:ascii="HG丸ｺﾞｼｯｸM-PRO" w:eastAsia="HG丸ｺﾞｼｯｸM-PRO" w:hint="eastAsia"/>
                <w:i/>
                <w:sz w:val="24"/>
              </w:rPr>
              <w:t>プログラム</w:t>
            </w:r>
          </w:p>
        </w:tc>
        <w:tc>
          <w:tcPr>
            <w:tcW w:w="2445" w:type="dxa"/>
            <w:tcBorders>
              <w:top w:val="single" w:sz="12" w:space="0" w:color="auto"/>
              <w:left w:val="single" w:sz="12" w:space="0" w:color="auto"/>
              <w:bottom w:val="double" w:sz="4" w:space="0" w:color="auto"/>
            </w:tcBorders>
            <w:shd w:val="clear" w:color="auto" w:fill="DAEBF6"/>
            <w:vAlign w:val="center"/>
          </w:tcPr>
          <w:p w:rsidR="007B6CD7" w:rsidRPr="005120BE" w:rsidRDefault="007B6CD7" w:rsidP="002468A8">
            <w:pPr>
              <w:tabs>
                <w:tab w:val="left" w:pos="142"/>
                <w:tab w:val="left" w:pos="10206"/>
                <w:tab w:val="left" w:pos="10348"/>
              </w:tabs>
              <w:spacing w:line="240" w:lineRule="exact"/>
              <w:ind w:rightChars="49" w:right="103"/>
              <w:jc w:val="center"/>
              <w:rPr>
                <w:rFonts w:ascii="HG丸ｺﾞｼｯｸM-PRO" w:eastAsia="HG丸ｺﾞｼｯｸM-PRO" w:hAnsi="ＭＳ 明朝"/>
                <w:sz w:val="18"/>
                <w:szCs w:val="18"/>
              </w:rPr>
            </w:pPr>
            <w:r w:rsidRPr="005120BE">
              <w:rPr>
                <w:rFonts w:ascii="HG丸ｺﾞｼｯｸM-PRO" w:eastAsia="HG丸ｺﾞｼｯｸM-PRO" w:hAnsi="ＭＳ 明朝" w:hint="eastAsia"/>
                <w:sz w:val="18"/>
                <w:szCs w:val="18"/>
              </w:rPr>
              <w:t>時　 間</w:t>
            </w:r>
          </w:p>
        </w:tc>
        <w:tc>
          <w:tcPr>
            <w:tcW w:w="7466" w:type="dxa"/>
            <w:tcBorders>
              <w:top w:val="single" w:sz="12" w:space="0" w:color="auto"/>
              <w:bottom w:val="double" w:sz="4" w:space="0" w:color="auto"/>
              <w:right w:val="single" w:sz="12" w:space="0" w:color="auto"/>
            </w:tcBorders>
            <w:shd w:val="clear" w:color="auto" w:fill="DAEBF6"/>
            <w:vAlign w:val="center"/>
          </w:tcPr>
          <w:p w:rsidR="007B6CD7" w:rsidRPr="005120BE" w:rsidRDefault="007B6CD7" w:rsidP="002468A8">
            <w:pPr>
              <w:tabs>
                <w:tab w:val="left" w:pos="142"/>
                <w:tab w:val="left" w:pos="10206"/>
                <w:tab w:val="left" w:pos="10348"/>
              </w:tabs>
              <w:spacing w:line="240" w:lineRule="exact"/>
              <w:ind w:rightChars="49" w:right="103"/>
              <w:rPr>
                <w:rFonts w:ascii="HG丸ｺﾞｼｯｸM-PRO" w:eastAsia="HG丸ｺﾞｼｯｸM-PRO"/>
                <w:sz w:val="18"/>
                <w:szCs w:val="18"/>
              </w:rPr>
            </w:pPr>
            <w:r w:rsidRPr="005120BE">
              <w:rPr>
                <w:rFonts w:ascii="HG丸ｺﾞｼｯｸM-PRO" w:eastAsia="HG丸ｺﾞｼｯｸM-PRO" w:hint="eastAsia"/>
                <w:sz w:val="18"/>
                <w:szCs w:val="18"/>
              </w:rPr>
              <w:t xml:space="preserve">　　　　　　　　　　　　　テ　ー　マ</w:t>
            </w:r>
          </w:p>
        </w:tc>
      </w:tr>
      <w:tr w:rsidR="007B6CD7" w:rsidRPr="00C05D00" w:rsidTr="004E7CC9">
        <w:trPr>
          <w:trHeight w:hRule="exact" w:val="369"/>
        </w:trPr>
        <w:tc>
          <w:tcPr>
            <w:tcW w:w="640" w:type="dxa"/>
            <w:vMerge/>
            <w:tcBorders>
              <w:top w:val="single" w:sz="12" w:space="0" w:color="auto"/>
              <w:left w:val="single" w:sz="12" w:space="0" w:color="auto"/>
              <w:bottom w:val="single" w:sz="12" w:space="0" w:color="auto"/>
              <w:right w:val="single" w:sz="12" w:space="0" w:color="auto"/>
            </w:tcBorders>
            <w:shd w:val="clear" w:color="auto" w:fill="DEEBF6"/>
          </w:tcPr>
          <w:p w:rsidR="007B6CD7" w:rsidRPr="00C05D00" w:rsidRDefault="007B6CD7" w:rsidP="002468A8">
            <w:pPr>
              <w:tabs>
                <w:tab w:val="left" w:pos="142"/>
                <w:tab w:val="left" w:pos="10206"/>
                <w:tab w:val="left" w:pos="10348"/>
              </w:tabs>
              <w:spacing w:line="240" w:lineRule="atLeast"/>
              <w:ind w:rightChars="49" w:right="103"/>
              <w:rPr>
                <w:sz w:val="28"/>
                <w:szCs w:val="28"/>
              </w:rPr>
            </w:pPr>
          </w:p>
        </w:tc>
        <w:tc>
          <w:tcPr>
            <w:tcW w:w="2445" w:type="dxa"/>
            <w:tcBorders>
              <w:top w:val="double" w:sz="4" w:space="0" w:color="auto"/>
              <w:left w:val="single" w:sz="12" w:space="0" w:color="auto"/>
            </w:tcBorders>
            <w:vAlign w:val="center"/>
          </w:tcPr>
          <w:p w:rsidR="007B6CD7" w:rsidRPr="00243353" w:rsidRDefault="00C03700" w:rsidP="00243353">
            <w:pPr>
              <w:tabs>
                <w:tab w:val="left" w:pos="142"/>
                <w:tab w:val="left" w:pos="507"/>
                <w:tab w:val="left" w:pos="1805"/>
                <w:tab w:val="left" w:pos="10206"/>
                <w:tab w:val="left" w:pos="10348"/>
              </w:tabs>
              <w:spacing w:line="240" w:lineRule="exact"/>
              <w:ind w:rightChars="49" w:right="103" w:firstLineChars="176" w:firstLine="334"/>
              <w:rPr>
                <w:rFonts w:ascii="HG丸ｺﾞｼｯｸM-PRO" w:eastAsia="HG丸ｺﾞｼｯｸM-PRO" w:hAnsi="ＭＳ 明朝"/>
                <w:sz w:val="19"/>
                <w:szCs w:val="19"/>
              </w:rPr>
            </w:pPr>
            <w:r w:rsidRPr="00243353">
              <w:rPr>
                <w:rFonts w:ascii="HG丸ｺﾞｼｯｸM-PRO" w:eastAsia="HG丸ｺﾞｼｯｸM-PRO" w:hAnsi="ＭＳ 明朝" w:hint="eastAsia"/>
                <w:sz w:val="19"/>
                <w:szCs w:val="19"/>
              </w:rPr>
              <w:t>9：</w:t>
            </w:r>
            <w:r w:rsidR="00EC2A90" w:rsidRPr="00243353">
              <w:rPr>
                <w:rFonts w:ascii="HG丸ｺﾞｼｯｸM-PRO" w:eastAsia="HG丸ｺﾞｼｯｸM-PRO" w:hAnsi="ＭＳ 明朝" w:hint="eastAsia"/>
                <w:sz w:val="19"/>
                <w:szCs w:val="19"/>
              </w:rPr>
              <w:t>0</w:t>
            </w:r>
            <w:r w:rsidR="007B6CD7" w:rsidRPr="00243353">
              <w:rPr>
                <w:rFonts w:ascii="HG丸ｺﾞｼｯｸM-PRO" w:eastAsia="HG丸ｺﾞｼｯｸM-PRO" w:hAnsi="ＭＳ 明朝" w:hint="eastAsia"/>
                <w:sz w:val="19"/>
                <w:szCs w:val="19"/>
              </w:rPr>
              <w:t>0～</w:t>
            </w:r>
            <w:r w:rsidR="00243353" w:rsidRPr="00243353">
              <w:rPr>
                <w:rFonts w:ascii="HG丸ｺﾞｼｯｸM-PRO" w:eastAsia="HG丸ｺﾞｼｯｸM-PRO" w:hAnsi="ＭＳ 明朝" w:hint="eastAsia"/>
                <w:sz w:val="16"/>
                <w:szCs w:val="16"/>
              </w:rPr>
              <w:t xml:space="preserve">　</w:t>
            </w:r>
            <w:r w:rsidR="00375467" w:rsidRPr="00243353">
              <w:rPr>
                <w:rFonts w:ascii="HG丸ｺﾞｼｯｸM-PRO" w:eastAsia="HG丸ｺﾞｼｯｸM-PRO" w:hAnsi="ＭＳ 明朝" w:hint="eastAsia"/>
                <w:sz w:val="19"/>
                <w:szCs w:val="19"/>
              </w:rPr>
              <w:t>９</w:t>
            </w:r>
            <w:r w:rsidRPr="00243353">
              <w:rPr>
                <w:rFonts w:ascii="HG丸ｺﾞｼｯｸM-PRO" w:eastAsia="HG丸ｺﾞｼｯｸM-PRO" w:hAnsi="ＭＳ 明朝" w:hint="eastAsia"/>
                <w:sz w:val="19"/>
                <w:szCs w:val="19"/>
              </w:rPr>
              <w:t>：</w:t>
            </w:r>
            <w:r w:rsidR="00EC2A90" w:rsidRPr="00243353">
              <w:rPr>
                <w:rFonts w:ascii="HG丸ｺﾞｼｯｸM-PRO" w:eastAsia="HG丸ｺﾞｼｯｸM-PRO" w:hAnsi="ＭＳ 明朝" w:hint="eastAsia"/>
                <w:sz w:val="19"/>
                <w:szCs w:val="19"/>
              </w:rPr>
              <w:t>2</w:t>
            </w:r>
            <w:r w:rsidR="007B6CD7" w:rsidRPr="00243353">
              <w:rPr>
                <w:rFonts w:ascii="HG丸ｺﾞｼｯｸM-PRO" w:eastAsia="HG丸ｺﾞｼｯｸM-PRO" w:hAnsi="ＭＳ 明朝" w:hint="eastAsia"/>
                <w:sz w:val="19"/>
                <w:szCs w:val="19"/>
              </w:rPr>
              <w:t>0</w:t>
            </w:r>
          </w:p>
        </w:tc>
        <w:tc>
          <w:tcPr>
            <w:tcW w:w="7466" w:type="dxa"/>
            <w:tcBorders>
              <w:top w:val="double" w:sz="4" w:space="0" w:color="auto"/>
              <w:right w:val="single" w:sz="12" w:space="0" w:color="auto"/>
            </w:tcBorders>
            <w:vAlign w:val="center"/>
          </w:tcPr>
          <w:p w:rsidR="007B6CD7" w:rsidRPr="00243353" w:rsidRDefault="00375467" w:rsidP="002468A8">
            <w:pPr>
              <w:tabs>
                <w:tab w:val="left" w:pos="142"/>
                <w:tab w:val="left" w:pos="10206"/>
                <w:tab w:val="left" w:pos="10348"/>
              </w:tabs>
              <w:spacing w:line="240" w:lineRule="exact"/>
              <w:ind w:rightChars="49" w:right="103"/>
              <w:rPr>
                <w:rFonts w:ascii="HG丸ｺﾞｼｯｸM-PRO" w:eastAsia="HG丸ｺﾞｼｯｸM-PRO"/>
                <w:szCs w:val="21"/>
              </w:rPr>
            </w:pPr>
            <w:r w:rsidRPr="00243353">
              <w:rPr>
                <w:rFonts w:ascii="HG丸ｺﾞｼｯｸM-PRO" w:eastAsia="HG丸ｺﾞｼｯｸM-PRO" w:hint="eastAsia"/>
                <w:szCs w:val="21"/>
              </w:rPr>
              <w:t>オリエンテーション</w:t>
            </w:r>
            <w:r w:rsidR="00EC2A90" w:rsidRPr="00243353">
              <w:rPr>
                <w:rFonts w:ascii="HG丸ｺﾞｼｯｸM-PRO" w:eastAsia="HG丸ｺﾞｼｯｸM-PRO" w:hint="eastAsia"/>
                <w:szCs w:val="21"/>
              </w:rPr>
              <w:t xml:space="preserve">　　守秘義務などについて</w:t>
            </w:r>
          </w:p>
        </w:tc>
      </w:tr>
      <w:tr w:rsidR="00EC2A90" w:rsidRPr="00C05D00" w:rsidTr="004E7CC9">
        <w:trPr>
          <w:trHeight w:val="425"/>
        </w:trPr>
        <w:tc>
          <w:tcPr>
            <w:tcW w:w="640" w:type="dxa"/>
            <w:vMerge/>
            <w:tcBorders>
              <w:top w:val="single" w:sz="12" w:space="0" w:color="auto"/>
              <w:left w:val="single" w:sz="12" w:space="0" w:color="auto"/>
              <w:bottom w:val="single" w:sz="12" w:space="0" w:color="auto"/>
              <w:right w:val="single" w:sz="12" w:space="0" w:color="auto"/>
            </w:tcBorders>
            <w:shd w:val="clear" w:color="auto" w:fill="DEEBF6"/>
          </w:tcPr>
          <w:p w:rsidR="00EC2A90" w:rsidRPr="00C05D00" w:rsidRDefault="00EC2A90" w:rsidP="002468A8">
            <w:pPr>
              <w:tabs>
                <w:tab w:val="left" w:pos="142"/>
                <w:tab w:val="left" w:pos="10206"/>
                <w:tab w:val="left" w:pos="10348"/>
              </w:tabs>
              <w:spacing w:line="240" w:lineRule="atLeast"/>
              <w:ind w:rightChars="49" w:right="103"/>
              <w:rPr>
                <w:sz w:val="28"/>
                <w:szCs w:val="28"/>
              </w:rPr>
            </w:pPr>
          </w:p>
        </w:tc>
        <w:tc>
          <w:tcPr>
            <w:tcW w:w="2445" w:type="dxa"/>
            <w:tcBorders>
              <w:left w:val="single" w:sz="12" w:space="0" w:color="auto"/>
            </w:tcBorders>
            <w:vAlign w:val="center"/>
          </w:tcPr>
          <w:p w:rsidR="00EC2A90" w:rsidRPr="00243353" w:rsidRDefault="00C03700" w:rsidP="00243353">
            <w:pPr>
              <w:tabs>
                <w:tab w:val="left" w:pos="142"/>
                <w:tab w:val="left" w:pos="10206"/>
                <w:tab w:val="left" w:pos="10348"/>
              </w:tabs>
              <w:spacing w:line="240" w:lineRule="exact"/>
              <w:ind w:rightChars="49" w:right="103" w:firstLineChars="176" w:firstLine="334"/>
              <w:rPr>
                <w:rFonts w:ascii="HG丸ｺﾞｼｯｸM-PRO" w:eastAsia="HG丸ｺﾞｼｯｸM-PRO" w:hAnsi="ＭＳ 明朝" w:hint="eastAsia"/>
                <w:sz w:val="19"/>
                <w:szCs w:val="19"/>
              </w:rPr>
            </w:pPr>
            <w:r w:rsidRPr="00243353">
              <w:rPr>
                <w:rFonts w:ascii="HG丸ｺﾞｼｯｸM-PRO" w:eastAsia="HG丸ｺﾞｼｯｸM-PRO" w:hAnsi="ＭＳ 明朝" w:hint="eastAsia"/>
                <w:sz w:val="19"/>
                <w:szCs w:val="19"/>
              </w:rPr>
              <w:t>9：</w:t>
            </w:r>
            <w:r w:rsidR="00EC2A90" w:rsidRPr="00243353">
              <w:rPr>
                <w:rFonts w:ascii="HG丸ｺﾞｼｯｸM-PRO" w:eastAsia="HG丸ｺﾞｼｯｸM-PRO" w:hAnsi="ＭＳ 明朝" w:hint="eastAsia"/>
                <w:sz w:val="19"/>
                <w:szCs w:val="19"/>
              </w:rPr>
              <w:t>20～</w:t>
            </w:r>
            <w:r w:rsidR="00B60959" w:rsidRPr="00243353">
              <w:rPr>
                <w:rFonts w:ascii="HG丸ｺﾞｼｯｸM-PRO" w:eastAsia="HG丸ｺﾞｼｯｸM-PRO" w:hAnsi="ＭＳ 明朝" w:hint="eastAsia"/>
                <w:sz w:val="19"/>
                <w:szCs w:val="19"/>
              </w:rPr>
              <w:t>10</w:t>
            </w:r>
            <w:r w:rsidRPr="00243353">
              <w:rPr>
                <w:rFonts w:ascii="HG丸ｺﾞｼｯｸM-PRO" w:eastAsia="HG丸ｺﾞｼｯｸM-PRO" w:hAnsi="ＭＳ 明朝" w:hint="eastAsia"/>
                <w:sz w:val="19"/>
                <w:szCs w:val="19"/>
              </w:rPr>
              <w:t>：</w:t>
            </w:r>
            <w:r w:rsidR="00EC2A90" w:rsidRPr="00243353">
              <w:rPr>
                <w:rFonts w:ascii="HG丸ｺﾞｼｯｸM-PRO" w:eastAsia="HG丸ｺﾞｼｯｸM-PRO" w:hAnsi="ＭＳ 明朝" w:hint="eastAsia"/>
                <w:sz w:val="19"/>
                <w:szCs w:val="19"/>
              </w:rPr>
              <w:t>20</w:t>
            </w:r>
          </w:p>
        </w:tc>
        <w:tc>
          <w:tcPr>
            <w:tcW w:w="7466" w:type="dxa"/>
            <w:tcBorders>
              <w:right w:val="single" w:sz="12" w:space="0" w:color="auto"/>
            </w:tcBorders>
            <w:vAlign w:val="center"/>
          </w:tcPr>
          <w:p w:rsidR="00EC2A90" w:rsidRPr="00243353" w:rsidRDefault="009A1BE4" w:rsidP="00427441">
            <w:pPr>
              <w:tabs>
                <w:tab w:val="left" w:pos="142"/>
                <w:tab w:val="left" w:pos="10206"/>
                <w:tab w:val="left" w:pos="10348"/>
              </w:tabs>
              <w:spacing w:line="240" w:lineRule="exact"/>
              <w:ind w:rightChars="49" w:right="103"/>
              <w:rPr>
                <w:rFonts w:ascii="HG丸ｺﾞｼｯｸM-PRO" w:eastAsia="HG丸ｺﾞｼｯｸM-PRO" w:hint="eastAsia"/>
                <w:noProof/>
                <w:szCs w:val="21"/>
              </w:rPr>
            </w:pPr>
            <w:r w:rsidRPr="00243353">
              <w:rPr>
                <w:rFonts w:ascii="HG丸ｺﾞｼｯｸM-PRO" w:eastAsia="HG丸ｺﾞｼｯｸM-PRO" w:hint="eastAsia"/>
                <w:noProof/>
                <w:szCs w:val="21"/>
              </w:rPr>
              <w:t>講　義　：　「仮に理解して出来る支援を考える」について</w:t>
            </w:r>
          </w:p>
        </w:tc>
      </w:tr>
      <w:tr w:rsidR="007B6CD7" w:rsidRPr="00C05D00" w:rsidTr="004E7CC9">
        <w:trPr>
          <w:trHeight w:val="425"/>
        </w:trPr>
        <w:tc>
          <w:tcPr>
            <w:tcW w:w="640" w:type="dxa"/>
            <w:vMerge/>
            <w:tcBorders>
              <w:top w:val="single" w:sz="12" w:space="0" w:color="auto"/>
              <w:left w:val="single" w:sz="12" w:space="0" w:color="auto"/>
              <w:bottom w:val="single" w:sz="12" w:space="0" w:color="auto"/>
              <w:right w:val="single" w:sz="12" w:space="0" w:color="auto"/>
            </w:tcBorders>
            <w:shd w:val="clear" w:color="auto" w:fill="DEEBF6"/>
          </w:tcPr>
          <w:p w:rsidR="007B6CD7" w:rsidRPr="00C05D00" w:rsidRDefault="007B6CD7" w:rsidP="002468A8">
            <w:pPr>
              <w:tabs>
                <w:tab w:val="left" w:pos="142"/>
                <w:tab w:val="left" w:pos="10206"/>
                <w:tab w:val="left" w:pos="10348"/>
              </w:tabs>
              <w:spacing w:line="240" w:lineRule="atLeast"/>
              <w:ind w:rightChars="49" w:right="103"/>
              <w:rPr>
                <w:sz w:val="28"/>
                <w:szCs w:val="28"/>
              </w:rPr>
            </w:pPr>
          </w:p>
        </w:tc>
        <w:tc>
          <w:tcPr>
            <w:tcW w:w="2445" w:type="dxa"/>
            <w:tcBorders>
              <w:left w:val="single" w:sz="12" w:space="0" w:color="auto"/>
            </w:tcBorders>
            <w:vAlign w:val="center"/>
          </w:tcPr>
          <w:p w:rsidR="007B6CD7" w:rsidRPr="00243353" w:rsidRDefault="00B60959" w:rsidP="00243353">
            <w:pPr>
              <w:tabs>
                <w:tab w:val="left" w:pos="142"/>
                <w:tab w:val="left" w:pos="10206"/>
                <w:tab w:val="left" w:pos="10348"/>
              </w:tabs>
              <w:spacing w:line="240" w:lineRule="exact"/>
              <w:ind w:rightChars="49" w:right="103" w:firstLineChars="100" w:firstLine="190"/>
              <w:rPr>
                <w:rFonts w:ascii="HG丸ｺﾞｼｯｸM-PRO" w:eastAsia="HG丸ｺﾞｼｯｸM-PRO" w:hAnsi="ＭＳ 明朝"/>
                <w:sz w:val="19"/>
                <w:szCs w:val="19"/>
              </w:rPr>
            </w:pPr>
            <w:r w:rsidRPr="00243353">
              <w:rPr>
                <w:rFonts w:ascii="HG丸ｺﾞｼｯｸM-PRO" w:eastAsia="HG丸ｺﾞｼｯｸM-PRO" w:hAnsi="ＭＳ 明朝" w:hint="eastAsia"/>
                <w:sz w:val="19"/>
                <w:szCs w:val="19"/>
              </w:rPr>
              <w:t>10：30～12：00</w:t>
            </w:r>
          </w:p>
        </w:tc>
        <w:tc>
          <w:tcPr>
            <w:tcW w:w="7466" w:type="dxa"/>
            <w:tcBorders>
              <w:right w:val="single" w:sz="12" w:space="0" w:color="auto"/>
            </w:tcBorders>
            <w:vAlign w:val="center"/>
          </w:tcPr>
          <w:p w:rsidR="007B6CD7" w:rsidRPr="00243353" w:rsidRDefault="009A1BE4" w:rsidP="002468A8">
            <w:pPr>
              <w:tabs>
                <w:tab w:val="left" w:pos="142"/>
                <w:tab w:val="left" w:pos="10206"/>
                <w:tab w:val="left" w:pos="10348"/>
              </w:tabs>
              <w:spacing w:line="240" w:lineRule="exact"/>
              <w:ind w:rightChars="49" w:right="103"/>
              <w:rPr>
                <w:rFonts w:ascii="HG丸ｺﾞｼｯｸM-PRO" w:eastAsia="HG丸ｺﾞｼｯｸM-PRO"/>
                <w:noProof/>
                <w:szCs w:val="21"/>
              </w:rPr>
            </w:pPr>
            <w:r w:rsidRPr="00243353">
              <w:rPr>
                <w:rFonts w:ascii="HG丸ｺﾞｼｯｸM-PRO" w:eastAsia="HG丸ｺﾞｼｯｸM-PRO" w:hint="eastAsia"/>
                <w:noProof/>
                <w:szCs w:val="21"/>
              </w:rPr>
              <w:t>事　例</w:t>
            </w:r>
            <w:r w:rsidR="007B6CD7" w:rsidRPr="00243353">
              <w:rPr>
                <w:rFonts w:ascii="HG丸ｺﾞｼｯｸM-PRO" w:eastAsia="HG丸ｺﾞｼｯｸM-PRO" w:hint="eastAsia"/>
                <w:noProof/>
                <w:szCs w:val="21"/>
              </w:rPr>
              <w:t>1</w:t>
            </w:r>
            <w:r w:rsidRPr="00243353">
              <w:rPr>
                <w:rFonts w:ascii="HG丸ｺﾞｼｯｸM-PRO" w:eastAsia="HG丸ｺﾞｼｯｸM-PRO" w:hint="eastAsia"/>
                <w:noProof/>
                <w:szCs w:val="21"/>
              </w:rPr>
              <w:t xml:space="preserve">　</w:t>
            </w:r>
            <w:r w:rsidR="008E636A" w:rsidRPr="00243353">
              <w:rPr>
                <w:rFonts w:ascii="HG丸ｺﾞｼｯｸM-PRO" w:eastAsia="HG丸ｺﾞｼｯｸM-PRO" w:hint="eastAsia"/>
                <w:noProof/>
                <w:szCs w:val="21"/>
              </w:rPr>
              <w:t xml:space="preserve">　</w:t>
            </w:r>
            <w:r w:rsidRPr="00243353">
              <w:rPr>
                <w:rFonts w:ascii="HG丸ｺﾞｼｯｸM-PRO" w:eastAsia="HG丸ｺﾞｼｯｸM-PRO" w:hint="eastAsia"/>
                <w:noProof/>
                <w:szCs w:val="21"/>
              </w:rPr>
              <w:t>討</w:t>
            </w:r>
            <w:r w:rsidR="008E636A" w:rsidRPr="00243353">
              <w:rPr>
                <w:rFonts w:ascii="HG丸ｺﾞｼｯｸM-PRO" w:eastAsia="HG丸ｺﾞｼｯｸM-PRO" w:hint="eastAsia"/>
                <w:noProof/>
                <w:szCs w:val="21"/>
              </w:rPr>
              <w:t xml:space="preserve">　</w:t>
            </w:r>
            <w:r w:rsidRPr="00243353">
              <w:rPr>
                <w:rFonts w:ascii="HG丸ｺﾞｼｯｸM-PRO" w:eastAsia="HG丸ｺﾞｼｯｸM-PRO" w:hint="eastAsia"/>
                <w:noProof/>
                <w:szCs w:val="21"/>
              </w:rPr>
              <w:t xml:space="preserve">議　</w:t>
            </w:r>
            <w:r w:rsidR="007B6CD7" w:rsidRPr="00243353">
              <w:rPr>
                <w:rFonts w:ascii="HG丸ｺﾞｼｯｸM-PRO" w:eastAsia="HG丸ｺﾞｼｯｸM-PRO" w:hint="eastAsia"/>
                <w:noProof/>
                <w:szCs w:val="21"/>
              </w:rPr>
              <w:t>：</w:t>
            </w:r>
            <w:r w:rsidR="00DE21C2" w:rsidRPr="00243353">
              <w:rPr>
                <w:rFonts w:ascii="HG丸ｺﾞｼｯｸM-PRO" w:eastAsia="HG丸ｺﾞｼｯｸM-PRO" w:hint="eastAsia"/>
                <w:noProof/>
                <w:szCs w:val="21"/>
              </w:rPr>
              <w:t xml:space="preserve">　</w:t>
            </w:r>
            <w:r w:rsidR="007B6CD7" w:rsidRPr="00243353">
              <w:rPr>
                <w:rFonts w:ascii="HG丸ｺﾞｼｯｸM-PRO" w:eastAsia="HG丸ｺﾞｼｯｸM-PRO" w:hint="eastAsia"/>
                <w:noProof/>
                <w:szCs w:val="21"/>
              </w:rPr>
              <w:t>事例を募ります</w:t>
            </w:r>
          </w:p>
        </w:tc>
      </w:tr>
      <w:tr w:rsidR="007B6CD7" w:rsidRPr="00C05D00" w:rsidTr="004E7CC9">
        <w:trPr>
          <w:trHeight w:hRule="exact" w:val="312"/>
        </w:trPr>
        <w:tc>
          <w:tcPr>
            <w:tcW w:w="640" w:type="dxa"/>
            <w:vMerge/>
            <w:tcBorders>
              <w:top w:val="single" w:sz="12" w:space="0" w:color="auto"/>
              <w:left w:val="single" w:sz="12" w:space="0" w:color="auto"/>
              <w:bottom w:val="single" w:sz="12" w:space="0" w:color="auto"/>
              <w:right w:val="single" w:sz="12" w:space="0" w:color="auto"/>
            </w:tcBorders>
            <w:shd w:val="clear" w:color="auto" w:fill="DEEBF6"/>
          </w:tcPr>
          <w:p w:rsidR="007B6CD7" w:rsidRPr="00C05D00" w:rsidRDefault="007B6CD7" w:rsidP="002468A8">
            <w:pPr>
              <w:tabs>
                <w:tab w:val="left" w:pos="142"/>
                <w:tab w:val="left" w:pos="10206"/>
                <w:tab w:val="left" w:pos="10348"/>
              </w:tabs>
              <w:spacing w:line="240" w:lineRule="atLeast"/>
              <w:ind w:rightChars="49" w:right="103"/>
              <w:rPr>
                <w:sz w:val="28"/>
                <w:szCs w:val="28"/>
              </w:rPr>
            </w:pPr>
          </w:p>
        </w:tc>
        <w:tc>
          <w:tcPr>
            <w:tcW w:w="2445" w:type="dxa"/>
            <w:tcBorders>
              <w:left w:val="single" w:sz="12" w:space="0" w:color="auto"/>
            </w:tcBorders>
            <w:vAlign w:val="center"/>
          </w:tcPr>
          <w:p w:rsidR="007B6CD7" w:rsidRPr="00243353" w:rsidRDefault="00C03700" w:rsidP="00243353">
            <w:pPr>
              <w:tabs>
                <w:tab w:val="left" w:pos="142"/>
                <w:tab w:val="left" w:pos="1061"/>
                <w:tab w:val="left" w:pos="10206"/>
                <w:tab w:val="left" w:pos="10348"/>
              </w:tabs>
              <w:spacing w:line="240" w:lineRule="exact"/>
              <w:ind w:rightChars="49" w:right="103" w:firstLineChars="150" w:firstLine="270"/>
              <w:rPr>
                <w:rFonts w:ascii="HG丸ｺﾞｼｯｸM-PRO" w:eastAsia="HG丸ｺﾞｼｯｸM-PRO" w:hAnsi="ＭＳ 明朝"/>
                <w:i/>
                <w:sz w:val="18"/>
                <w:szCs w:val="18"/>
              </w:rPr>
            </w:pPr>
            <w:r w:rsidRPr="00243353">
              <w:rPr>
                <w:rFonts w:ascii="HG丸ｺﾞｼｯｸM-PRO" w:eastAsia="HG丸ｺﾞｼｯｸM-PRO" w:hAnsi="ＭＳ 明朝" w:hint="eastAsia"/>
                <w:i/>
                <w:sz w:val="18"/>
                <w:szCs w:val="18"/>
              </w:rPr>
              <w:t>12：0</w:t>
            </w:r>
            <w:r w:rsidR="007B6CD7" w:rsidRPr="00243353">
              <w:rPr>
                <w:rFonts w:ascii="HG丸ｺﾞｼｯｸM-PRO" w:eastAsia="HG丸ｺﾞｼｯｸM-PRO" w:hAnsi="ＭＳ 明朝" w:hint="eastAsia"/>
                <w:i/>
                <w:sz w:val="18"/>
                <w:szCs w:val="18"/>
              </w:rPr>
              <w:t>0～</w:t>
            </w:r>
            <w:r w:rsidRPr="00243353">
              <w:rPr>
                <w:rFonts w:ascii="HG丸ｺﾞｼｯｸM-PRO" w:eastAsia="HG丸ｺﾞｼｯｸM-PRO" w:hAnsi="ＭＳ 明朝" w:hint="eastAsia"/>
                <w:i/>
                <w:sz w:val="18"/>
                <w:szCs w:val="18"/>
              </w:rPr>
              <w:t>13：0</w:t>
            </w:r>
            <w:r w:rsidR="007B6CD7" w:rsidRPr="00243353">
              <w:rPr>
                <w:rFonts w:ascii="HG丸ｺﾞｼｯｸM-PRO" w:eastAsia="HG丸ｺﾞｼｯｸM-PRO" w:hAnsi="ＭＳ 明朝" w:hint="eastAsia"/>
                <w:i/>
                <w:sz w:val="18"/>
                <w:szCs w:val="18"/>
              </w:rPr>
              <w:t>0</w:t>
            </w:r>
          </w:p>
        </w:tc>
        <w:tc>
          <w:tcPr>
            <w:tcW w:w="7466" w:type="dxa"/>
            <w:tcBorders>
              <w:right w:val="single" w:sz="12" w:space="0" w:color="auto"/>
            </w:tcBorders>
            <w:vAlign w:val="center"/>
          </w:tcPr>
          <w:p w:rsidR="007B6CD7" w:rsidRPr="00925A84" w:rsidRDefault="007B6CD7" w:rsidP="00ED18F8">
            <w:pPr>
              <w:tabs>
                <w:tab w:val="left" w:pos="142"/>
                <w:tab w:val="left" w:pos="10206"/>
                <w:tab w:val="left" w:pos="10348"/>
              </w:tabs>
              <w:spacing w:line="240" w:lineRule="exact"/>
              <w:ind w:rightChars="49" w:right="103"/>
              <w:jc w:val="center"/>
              <w:rPr>
                <w:rFonts w:ascii="HG丸ｺﾞｼｯｸM-PRO" w:eastAsia="HG丸ｺﾞｼｯｸM-PRO"/>
                <w:i/>
                <w:sz w:val="18"/>
                <w:szCs w:val="18"/>
              </w:rPr>
            </w:pPr>
            <w:r w:rsidRPr="00925A84">
              <w:rPr>
                <w:rFonts w:ascii="HG丸ｺﾞｼｯｸM-PRO" w:eastAsia="HG丸ｺﾞｼｯｸM-PRO" w:hint="eastAsia"/>
                <w:i/>
                <w:sz w:val="18"/>
                <w:szCs w:val="18"/>
              </w:rPr>
              <w:t xml:space="preserve">昼　　</w:t>
            </w:r>
            <w:r w:rsidR="009A1BE4" w:rsidRPr="00925A84">
              <w:rPr>
                <w:rFonts w:ascii="HG丸ｺﾞｼｯｸM-PRO" w:eastAsia="HG丸ｺﾞｼｯｸM-PRO" w:hint="eastAsia"/>
                <w:i/>
                <w:sz w:val="18"/>
                <w:szCs w:val="18"/>
              </w:rPr>
              <w:t xml:space="preserve">　</w:t>
            </w:r>
            <w:r w:rsidRPr="00925A84">
              <w:rPr>
                <w:rFonts w:ascii="HG丸ｺﾞｼｯｸM-PRO" w:eastAsia="HG丸ｺﾞｼｯｸM-PRO" w:hint="eastAsia"/>
                <w:i/>
                <w:sz w:val="18"/>
                <w:szCs w:val="18"/>
              </w:rPr>
              <w:t xml:space="preserve"> 食　（各自でおとりください）</w:t>
            </w:r>
          </w:p>
        </w:tc>
      </w:tr>
      <w:tr w:rsidR="007B6CD7" w:rsidRPr="00C05D00" w:rsidTr="004E7CC9">
        <w:trPr>
          <w:trHeight w:val="425"/>
        </w:trPr>
        <w:tc>
          <w:tcPr>
            <w:tcW w:w="640" w:type="dxa"/>
            <w:vMerge/>
            <w:tcBorders>
              <w:top w:val="single" w:sz="12" w:space="0" w:color="auto"/>
              <w:left w:val="single" w:sz="12" w:space="0" w:color="auto"/>
              <w:bottom w:val="single" w:sz="12" w:space="0" w:color="auto"/>
              <w:right w:val="single" w:sz="12" w:space="0" w:color="auto"/>
            </w:tcBorders>
            <w:shd w:val="clear" w:color="auto" w:fill="DEEBF6"/>
          </w:tcPr>
          <w:p w:rsidR="007B6CD7" w:rsidRPr="00C05D00" w:rsidRDefault="007B6CD7" w:rsidP="002468A8">
            <w:pPr>
              <w:tabs>
                <w:tab w:val="left" w:pos="142"/>
                <w:tab w:val="left" w:pos="10206"/>
                <w:tab w:val="left" w:pos="10348"/>
              </w:tabs>
              <w:spacing w:line="240" w:lineRule="atLeast"/>
              <w:ind w:rightChars="49" w:right="103"/>
              <w:rPr>
                <w:sz w:val="28"/>
                <w:szCs w:val="28"/>
              </w:rPr>
            </w:pPr>
          </w:p>
        </w:tc>
        <w:tc>
          <w:tcPr>
            <w:tcW w:w="2445" w:type="dxa"/>
            <w:tcBorders>
              <w:left w:val="single" w:sz="12" w:space="0" w:color="auto"/>
            </w:tcBorders>
            <w:vAlign w:val="center"/>
          </w:tcPr>
          <w:p w:rsidR="007B6CD7" w:rsidRPr="00243353" w:rsidRDefault="007B6CD7" w:rsidP="00243353">
            <w:pPr>
              <w:tabs>
                <w:tab w:val="left" w:pos="142"/>
                <w:tab w:val="left" w:pos="10206"/>
                <w:tab w:val="left" w:pos="10348"/>
              </w:tabs>
              <w:spacing w:line="240" w:lineRule="exact"/>
              <w:ind w:rightChars="49" w:right="103" w:firstLineChars="100" w:firstLine="190"/>
              <w:rPr>
                <w:rFonts w:ascii="HG丸ｺﾞｼｯｸM-PRO" w:eastAsia="HG丸ｺﾞｼｯｸM-PRO" w:hAnsi="ＭＳ 明朝"/>
                <w:sz w:val="19"/>
                <w:szCs w:val="19"/>
              </w:rPr>
            </w:pPr>
            <w:r w:rsidRPr="00243353">
              <w:rPr>
                <w:rFonts w:ascii="HG丸ｺﾞｼｯｸM-PRO" w:eastAsia="HG丸ｺﾞｼｯｸM-PRO" w:hAnsi="ＭＳ 明朝" w:hint="eastAsia"/>
                <w:sz w:val="19"/>
                <w:szCs w:val="19"/>
              </w:rPr>
              <w:t>1</w:t>
            </w:r>
            <w:r w:rsidR="00C03700" w:rsidRPr="00243353">
              <w:rPr>
                <w:rFonts w:ascii="HG丸ｺﾞｼｯｸM-PRO" w:eastAsia="HG丸ｺﾞｼｯｸM-PRO" w:hAnsi="ＭＳ 明朝" w:hint="eastAsia"/>
                <w:sz w:val="19"/>
                <w:szCs w:val="19"/>
              </w:rPr>
              <w:t>3：00</w:t>
            </w:r>
            <w:r w:rsidRPr="00243353">
              <w:rPr>
                <w:rFonts w:ascii="HG丸ｺﾞｼｯｸM-PRO" w:eastAsia="HG丸ｺﾞｼｯｸM-PRO" w:hAnsi="ＭＳ 明朝" w:hint="eastAsia"/>
                <w:sz w:val="19"/>
                <w:szCs w:val="19"/>
              </w:rPr>
              <w:t>～14</w:t>
            </w:r>
            <w:r w:rsidR="00C03700" w:rsidRPr="00243353">
              <w:rPr>
                <w:rFonts w:ascii="HG丸ｺﾞｼｯｸM-PRO" w:eastAsia="HG丸ｺﾞｼｯｸM-PRO" w:hAnsi="ＭＳ 明朝" w:hint="eastAsia"/>
                <w:sz w:val="19"/>
                <w:szCs w:val="19"/>
              </w:rPr>
              <w:t>：3</w:t>
            </w:r>
            <w:r w:rsidRPr="00243353">
              <w:rPr>
                <w:rFonts w:ascii="HG丸ｺﾞｼｯｸM-PRO" w:eastAsia="HG丸ｺﾞｼｯｸM-PRO" w:hAnsi="ＭＳ 明朝" w:hint="eastAsia"/>
                <w:sz w:val="19"/>
                <w:szCs w:val="19"/>
              </w:rPr>
              <w:t>0</w:t>
            </w:r>
          </w:p>
        </w:tc>
        <w:tc>
          <w:tcPr>
            <w:tcW w:w="7466" w:type="dxa"/>
            <w:tcBorders>
              <w:right w:val="single" w:sz="12" w:space="0" w:color="auto"/>
            </w:tcBorders>
            <w:vAlign w:val="center"/>
          </w:tcPr>
          <w:p w:rsidR="007B6CD7" w:rsidRPr="00243353" w:rsidRDefault="009A1BE4" w:rsidP="002468A8">
            <w:pPr>
              <w:tabs>
                <w:tab w:val="left" w:pos="142"/>
                <w:tab w:val="left" w:pos="10206"/>
                <w:tab w:val="left" w:pos="10348"/>
              </w:tabs>
              <w:spacing w:line="240" w:lineRule="exact"/>
              <w:ind w:rightChars="49" w:right="103"/>
              <w:rPr>
                <w:rFonts w:ascii="HG丸ｺﾞｼｯｸM-PRO" w:eastAsia="HG丸ｺﾞｼｯｸM-PRO"/>
                <w:szCs w:val="21"/>
              </w:rPr>
            </w:pPr>
            <w:r w:rsidRPr="00243353">
              <w:rPr>
                <w:rFonts w:ascii="HG丸ｺﾞｼｯｸM-PRO" w:eastAsia="HG丸ｺﾞｼｯｸM-PRO" w:hint="eastAsia"/>
                <w:szCs w:val="21"/>
              </w:rPr>
              <w:t>事　例</w:t>
            </w:r>
            <w:r w:rsidR="007B6CD7" w:rsidRPr="00243353">
              <w:rPr>
                <w:rFonts w:ascii="HG丸ｺﾞｼｯｸM-PRO" w:eastAsia="HG丸ｺﾞｼｯｸM-PRO" w:hint="eastAsia"/>
                <w:szCs w:val="21"/>
              </w:rPr>
              <w:t>２</w:t>
            </w:r>
            <w:r w:rsidR="008E636A" w:rsidRPr="00243353">
              <w:rPr>
                <w:rFonts w:ascii="HG丸ｺﾞｼｯｸM-PRO" w:eastAsia="HG丸ｺﾞｼｯｸM-PRO" w:hint="eastAsia"/>
                <w:szCs w:val="21"/>
              </w:rPr>
              <w:t xml:space="preserve">　</w:t>
            </w:r>
            <w:r w:rsidRPr="00243353">
              <w:rPr>
                <w:rFonts w:ascii="HG丸ｺﾞｼｯｸM-PRO" w:eastAsia="HG丸ｺﾞｼｯｸM-PRO" w:hint="eastAsia"/>
                <w:szCs w:val="21"/>
              </w:rPr>
              <w:t xml:space="preserve">　討</w:t>
            </w:r>
            <w:r w:rsidR="008E636A" w:rsidRPr="00243353">
              <w:rPr>
                <w:rFonts w:ascii="HG丸ｺﾞｼｯｸM-PRO" w:eastAsia="HG丸ｺﾞｼｯｸM-PRO" w:hint="eastAsia"/>
                <w:szCs w:val="21"/>
              </w:rPr>
              <w:t xml:space="preserve">　</w:t>
            </w:r>
            <w:r w:rsidRPr="00243353">
              <w:rPr>
                <w:rFonts w:ascii="HG丸ｺﾞｼｯｸM-PRO" w:eastAsia="HG丸ｺﾞｼｯｸM-PRO" w:hint="eastAsia"/>
                <w:szCs w:val="21"/>
              </w:rPr>
              <w:t xml:space="preserve">議　</w:t>
            </w:r>
            <w:r w:rsidR="007B6CD7" w:rsidRPr="00243353">
              <w:rPr>
                <w:rFonts w:ascii="HG丸ｺﾞｼｯｸM-PRO" w:eastAsia="HG丸ｺﾞｼｯｸM-PRO" w:hint="eastAsia"/>
                <w:szCs w:val="21"/>
              </w:rPr>
              <w:t>：</w:t>
            </w:r>
            <w:r w:rsidR="00DE21C2" w:rsidRPr="00243353">
              <w:rPr>
                <w:rFonts w:ascii="HG丸ｺﾞｼｯｸM-PRO" w:eastAsia="HG丸ｺﾞｼｯｸM-PRO" w:hint="eastAsia"/>
                <w:szCs w:val="21"/>
              </w:rPr>
              <w:t xml:space="preserve">　</w:t>
            </w:r>
            <w:r w:rsidR="007B6CD7" w:rsidRPr="00243353">
              <w:rPr>
                <w:rFonts w:ascii="HG丸ｺﾞｼｯｸM-PRO" w:eastAsia="HG丸ｺﾞｼｯｸM-PRO" w:hint="eastAsia"/>
                <w:szCs w:val="21"/>
              </w:rPr>
              <w:t>事例を募ります</w:t>
            </w:r>
          </w:p>
        </w:tc>
      </w:tr>
      <w:tr w:rsidR="007B6CD7" w:rsidRPr="00C05D00" w:rsidTr="004E7CC9">
        <w:trPr>
          <w:trHeight w:val="425"/>
        </w:trPr>
        <w:tc>
          <w:tcPr>
            <w:tcW w:w="640" w:type="dxa"/>
            <w:vMerge/>
            <w:tcBorders>
              <w:top w:val="single" w:sz="12" w:space="0" w:color="auto"/>
              <w:left w:val="single" w:sz="12" w:space="0" w:color="auto"/>
              <w:bottom w:val="single" w:sz="12" w:space="0" w:color="auto"/>
              <w:right w:val="single" w:sz="12" w:space="0" w:color="auto"/>
            </w:tcBorders>
            <w:shd w:val="clear" w:color="auto" w:fill="DEEBF6"/>
          </w:tcPr>
          <w:p w:rsidR="007B6CD7" w:rsidRPr="00C05D00" w:rsidRDefault="007B6CD7" w:rsidP="002468A8">
            <w:pPr>
              <w:tabs>
                <w:tab w:val="left" w:pos="142"/>
                <w:tab w:val="left" w:pos="10206"/>
                <w:tab w:val="left" w:pos="10348"/>
              </w:tabs>
              <w:spacing w:line="240" w:lineRule="atLeast"/>
              <w:ind w:rightChars="49" w:right="103"/>
              <w:rPr>
                <w:sz w:val="28"/>
                <w:szCs w:val="28"/>
              </w:rPr>
            </w:pPr>
          </w:p>
        </w:tc>
        <w:tc>
          <w:tcPr>
            <w:tcW w:w="2445" w:type="dxa"/>
            <w:tcBorders>
              <w:left w:val="single" w:sz="12" w:space="0" w:color="auto"/>
              <w:bottom w:val="single" w:sz="4" w:space="0" w:color="auto"/>
            </w:tcBorders>
            <w:vAlign w:val="center"/>
          </w:tcPr>
          <w:p w:rsidR="007B6CD7" w:rsidRPr="00243353" w:rsidRDefault="007B6CD7" w:rsidP="00243353">
            <w:pPr>
              <w:tabs>
                <w:tab w:val="left" w:pos="142"/>
                <w:tab w:val="left" w:pos="10206"/>
                <w:tab w:val="left" w:pos="10348"/>
              </w:tabs>
              <w:spacing w:line="240" w:lineRule="exact"/>
              <w:ind w:rightChars="49" w:right="103" w:firstLineChars="100" w:firstLine="190"/>
              <w:rPr>
                <w:rFonts w:ascii="HG丸ｺﾞｼｯｸM-PRO" w:eastAsia="HG丸ｺﾞｼｯｸM-PRO" w:hAnsi="ＭＳ 明朝"/>
                <w:sz w:val="19"/>
                <w:szCs w:val="19"/>
              </w:rPr>
            </w:pPr>
            <w:r w:rsidRPr="00243353">
              <w:rPr>
                <w:rFonts w:ascii="HG丸ｺﾞｼｯｸM-PRO" w:eastAsia="HG丸ｺﾞｼｯｸM-PRO" w:hAnsi="ＭＳ 明朝" w:hint="eastAsia"/>
                <w:sz w:val="19"/>
                <w:szCs w:val="19"/>
              </w:rPr>
              <w:t>14</w:t>
            </w:r>
            <w:r w:rsidR="00C03700" w:rsidRPr="00243353">
              <w:rPr>
                <w:rFonts w:ascii="HG丸ｺﾞｼｯｸM-PRO" w:eastAsia="HG丸ｺﾞｼｯｸM-PRO" w:hAnsi="ＭＳ 明朝" w:hint="eastAsia"/>
                <w:sz w:val="19"/>
                <w:szCs w:val="19"/>
              </w:rPr>
              <w:t>：4</w:t>
            </w:r>
            <w:r w:rsidR="00375467" w:rsidRPr="00243353">
              <w:rPr>
                <w:rFonts w:ascii="HG丸ｺﾞｼｯｸM-PRO" w:eastAsia="HG丸ｺﾞｼｯｸM-PRO" w:hAnsi="ＭＳ 明朝" w:hint="eastAsia"/>
                <w:sz w:val="19"/>
                <w:szCs w:val="19"/>
              </w:rPr>
              <w:t>5</w:t>
            </w:r>
            <w:r w:rsidRPr="00243353">
              <w:rPr>
                <w:rFonts w:ascii="HG丸ｺﾞｼｯｸM-PRO" w:eastAsia="HG丸ｺﾞｼｯｸM-PRO" w:hAnsi="ＭＳ 明朝" w:hint="eastAsia"/>
                <w:sz w:val="19"/>
                <w:szCs w:val="19"/>
              </w:rPr>
              <w:t>～1</w:t>
            </w:r>
            <w:r w:rsidR="00C03700" w:rsidRPr="00243353">
              <w:rPr>
                <w:rFonts w:ascii="HG丸ｺﾞｼｯｸM-PRO" w:eastAsia="HG丸ｺﾞｼｯｸM-PRO" w:hAnsi="ＭＳ 明朝" w:hint="eastAsia"/>
                <w:sz w:val="19"/>
                <w:szCs w:val="19"/>
              </w:rPr>
              <w:t>6：15</w:t>
            </w:r>
          </w:p>
        </w:tc>
        <w:tc>
          <w:tcPr>
            <w:tcW w:w="7466" w:type="dxa"/>
            <w:tcBorders>
              <w:bottom w:val="single" w:sz="4" w:space="0" w:color="auto"/>
              <w:right w:val="single" w:sz="12" w:space="0" w:color="auto"/>
            </w:tcBorders>
            <w:vAlign w:val="center"/>
          </w:tcPr>
          <w:p w:rsidR="007B6CD7" w:rsidRPr="00243353" w:rsidRDefault="009A1BE4" w:rsidP="002468A8">
            <w:pPr>
              <w:tabs>
                <w:tab w:val="left" w:pos="142"/>
                <w:tab w:val="left" w:pos="10206"/>
                <w:tab w:val="left" w:pos="10348"/>
              </w:tabs>
              <w:spacing w:line="240" w:lineRule="exact"/>
              <w:ind w:rightChars="49" w:right="103"/>
              <w:rPr>
                <w:rFonts w:ascii="HG丸ｺﾞｼｯｸM-PRO" w:eastAsia="HG丸ｺﾞｼｯｸM-PRO"/>
                <w:szCs w:val="21"/>
              </w:rPr>
            </w:pPr>
            <w:r w:rsidRPr="00243353">
              <w:rPr>
                <w:rFonts w:ascii="HG丸ｺﾞｼｯｸM-PRO" w:eastAsia="HG丸ｺﾞｼｯｸM-PRO" w:hint="eastAsia"/>
                <w:szCs w:val="21"/>
              </w:rPr>
              <w:t>事　例</w:t>
            </w:r>
            <w:r w:rsidR="007B6CD7" w:rsidRPr="00243353">
              <w:rPr>
                <w:rFonts w:ascii="HG丸ｺﾞｼｯｸM-PRO" w:eastAsia="HG丸ｺﾞｼｯｸM-PRO" w:hint="eastAsia"/>
                <w:szCs w:val="21"/>
              </w:rPr>
              <w:t>３</w:t>
            </w:r>
            <w:r w:rsidRPr="00243353">
              <w:rPr>
                <w:rFonts w:ascii="HG丸ｺﾞｼｯｸM-PRO" w:eastAsia="HG丸ｺﾞｼｯｸM-PRO" w:hint="eastAsia"/>
                <w:szCs w:val="21"/>
              </w:rPr>
              <w:t xml:space="preserve">　</w:t>
            </w:r>
            <w:r w:rsidR="008E636A" w:rsidRPr="00243353">
              <w:rPr>
                <w:rFonts w:ascii="HG丸ｺﾞｼｯｸM-PRO" w:eastAsia="HG丸ｺﾞｼｯｸM-PRO" w:hint="eastAsia"/>
                <w:szCs w:val="21"/>
              </w:rPr>
              <w:t xml:space="preserve">　</w:t>
            </w:r>
            <w:r w:rsidRPr="00243353">
              <w:rPr>
                <w:rFonts w:ascii="HG丸ｺﾞｼｯｸM-PRO" w:eastAsia="HG丸ｺﾞｼｯｸM-PRO" w:hint="eastAsia"/>
                <w:szCs w:val="21"/>
              </w:rPr>
              <w:t>討</w:t>
            </w:r>
            <w:r w:rsidR="008E636A" w:rsidRPr="00243353">
              <w:rPr>
                <w:rFonts w:ascii="HG丸ｺﾞｼｯｸM-PRO" w:eastAsia="HG丸ｺﾞｼｯｸM-PRO" w:hint="eastAsia"/>
                <w:szCs w:val="21"/>
              </w:rPr>
              <w:t xml:space="preserve">　</w:t>
            </w:r>
            <w:r w:rsidRPr="00243353">
              <w:rPr>
                <w:rFonts w:ascii="HG丸ｺﾞｼｯｸM-PRO" w:eastAsia="HG丸ｺﾞｼｯｸM-PRO" w:hint="eastAsia"/>
                <w:szCs w:val="21"/>
              </w:rPr>
              <w:t xml:space="preserve">議　</w:t>
            </w:r>
            <w:r w:rsidR="007B6CD7" w:rsidRPr="00243353">
              <w:rPr>
                <w:rFonts w:ascii="HG丸ｺﾞｼｯｸM-PRO" w:eastAsia="HG丸ｺﾞｼｯｸM-PRO" w:hint="eastAsia"/>
                <w:szCs w:val="21"/>
              </w:rPr>
              <w:t>：</w:t>
            </w:r>
            <w:r w:rsidR="00DE21C2" w:rsidRPr="00243353">
              <w:rPr>
                <w:rFonts w:ascii="HG丸ｺﾞｼｯｸM-PRO" w:eastAsia="HG丸ｺﾞｼｯｸM-PRO" w:hint="eastAsia"/>
                <w:szCs w:val="21"/>
              </w:rPr>
              <w:t xml:space="preserve">　</w:t>
            </w:r>
            <w:r w:rsidR="007B6CD7" w:rsidRPr="00243353">
              <w:rPr>
                <w:rFonts w:ascii="HG丸ｺﾞｼｯｸM-PRO" w:eastAsia="HG丸ｺﾞｼｯｸM-PRO" w:hint="eastAsia"/>
                <w:szCs w:val="21"/>
              </w:rPr>
              <w:t>事例を募ります</w:t>
            </w:r>
          </w:p>
        </w:tc>
      </w:tr>
      <w:tr w:rsidR="007B6CD7" w:rsidRPr="00C05D00" w:rsidTr="004E7CC9">
        <w:trPr>
          <w:trHeight w:hRule="exact" w:val="397"/>
        </w:trPr>
        <w:tc>
          <w:tcPr>
            <w:tcW w:w="640" w:type="dxa"/>
            <w:vMerge/>
            <w:tcBorders>
              <w:top w:val="single" w:sz="12" w:space="0" w:color="auto"/>
              <w:left w:val="single" w:sz="12" w:space="0" w:color="auto"/>
              <w:bottom w:val="single" w:sz="12" w:space="0" w:color="auto"/>
              <w:right w:val="single" w:sz="12" w:space="0" w:color="auto"/>
            </w:tcBorders>
            <w:shd w:val="clear" w:color="auto" w:fill="DEEBF6"/>
          </w:tcPr>
          <w:p w:rsidR="007B6CD7" w:rsidRPr="00C05D00" w:rsidRDefault="007B6CD7" w:rsidP="002468A8">
            <w:pPr>
              <w:tabs>
                <w:tab w:val="left" w:pos="142"/>
                <w:tab w:val="left" w:pos="10206"/>
                <w:tab w:val="left" w:pos="10348"/>
              </w:tabs>
              <w:spacing w:line="240" w:lineRule="atLeast"/>
              <w:ind w:rightChars="49" w:right="103"/>
              <w:rPr>
                <w:sz w:val="28"/>
                <w:szCs w:val="28"/>
              </w:rPr>
            </w:pPr>
          </w:p>
        </w:tc>
        <w:tc>
          <w:tcPr>
            <w:tcW w:w="2445" w:type="dxa"/>
            <w:tcBorders>
              <w:left w:val="single" w:sz="12" w:space="0" w:color="auto"/>
              <w:bottom w:val="single" w:sz="12" w:space="0" w:color="auto"/>
            </w:tcBorders>
            <w:vAlign w:val="center"/>
          </w:tcPr>
          <w:p w:rsidR="007B6CD7" w:rsidRPr="00243353" w:rsidRDefault="007B6CD7" w:rsidP="00243353">
            <w:pPr>
              <w:tabs>
                <w:tab w:val="left" w:pos="142"/>
                <w:tab w:val="left" w:pos="10206"/>
                <w:tab w:val="left" w:pos="10348"/>
              </w:tabs>
              <w:spacing w:line="240" w:lineRule="exact"/>
              <w:ind w:rightChars="49" w:right="103" w:firstLineChars="100" w:firstLine="190"/>
              <w:rPr>
                <w:rFonts w:ascii="HG丸ｺﾞｼｯｸM-PRO" w:eastAsia="HG丸ｺﾞｼｯｸM-PRO" w:hAnsi="ＭＳ 明朝"/>
                <w:sz w:val="19"/>
                <w:szCs w:val="19"/>
              </w:rPr>
            </w:pPr>
            <w:r w:rsidRPr="00243353">
              <w:rPr>
                <w:rFonts w:ascii="HG丸ｺﾞｼｯｸM-PRO" w:eastAsia="HG丸ｺﾞｼｯｸM-PRO" w:hAnsi="ＭＳ 明朝" w:hint="eastAsia"/>
                <w:sz w:val="19"/>
                <w:szCs w:val="19"/>
              </w:rPr>
              <w:t>1</w:t>
            </w:r>
            <w:r w:rsidR="00C03700" w:rsidRPr="00243353">
              <w:rPr>
                <w:rFonts w:ascii="HG丸ｺﾞｼｯｸM-PRO" w:eastAsia="HG丸ｺﾞｼｯｸM-PRO" w:hAnsi="ＭＳ 明朝" w:hint="eastAsia"/>
                <w:sz w:val="19"/>
                <w:szCs w:val="19"/>
              </w:rPr>
              <w:t>6：30</w:t>
            </w:r>
            <w:r w:rsidRPr="00243353">
              <w:rPr>
                <w:rFonts w:ascii="HG丸ｺﾞｼｯｸM-PRO" w:eastAsia="HG丸ｺﾞｼｯｸM-PRO" w:hAnsi="ＭＳ 明朝" w:hint="eastAsia"/>
                <w:sz w:val="19"/>
                <w:szCs w:val="19"/>
              </w:rPr>
              <w:t>～1</w:t>
            </w:r>
            <w:r w:rsidR="00C03700" w:rsidRPr="00243353">
              <w:rPr>
                <w:rFonts w:ascii="HG丸ｺﾞｼｯｸM-PRO" w:eastAsia="HG丸ｺﾞｼｯｸM-PRO" w:hAnsi="ＭＳ 明朝" w:hint="eastAsia"/>
                <w:sz w:val="19"/>
                <w:szCs w:val="19"/>
              </w:rPr>
              <w:t>7：</w:t>
            </w:r>
            <w:r w:rsidRPr="00243353">
              <w:rPr>
                <w:rFonts w:ascii="HG丸ｺﾞｼｯｸM-PRO" w:eastAsia="HG丸ｺﾞｼｯｸM-PRO" w:hAnsi="ＭＳ 明朝" w:hint="eastAsia"/>
                <w:sz w:val="19"/>
                <w:szCs w:val="19"/>
              </w:rPr>
              <w:t>00</w:t>
            </w:r>
          </w:p>
        </w:tc>
        <w:tc>
          <w:tcPr>
            <w:tcW w:w="7466" w:type="dxa"/>
            <w:tcBorders>
              <w:bottom w:val="single" w:sz="12" w:space="0" w:color="auto"/>
              <w:right w:val="single" w:sz="12" w:space="0" w:color="auto"/>
            </w:tcBorders>
            <w:vAlign w:val="center"/>
          </w:tcPr>
          <w:p w:rsidR="007B6CD7" w:rsidRPr="00243353" w:rsidRDefault="009A1BE4" w:rsidP="002468A8">
            <w:pPr>
              <w:tabs>
                <w:tab w:val="left" w:pos="142"/>
                <w:tab w:val="left" w:pos="10206"/>
                <w:tab w:val="left" w:pos="10348"/>
              </w:tabs>
              <w:spacing w:line="240" w:lineRule="exact"/>
              <w:ind w:rightChars="49" w:right="103"/>
              <w:rPr>
                <w:rFonts w:ascii="HG丸ｺﾞｼｯｸM-PRO" w:eastAsia="HG丸ｺﾞｼｯｸM-PRO" w:hAnsi="ＭＳ 明朝" w:cs="ＭＳ Ｐゴシック"/>
                <w:kern w:val="0"/>
                <w:szCs w:val="21"/>
                <w:lang w:val="ja-JP"/>
              </w:rPr>
            </w:pPr>
            <w:r w:rsidRPr="00243353">
              <w:rPr>
                <w:rFonts w:ascii="HG丸ｺﾞｼｯｸM-PRO" w:eastAsia="HG丸ｺﾞｼｯｸM-PRO" w:hAnsi="ＭＳ 明朝" w:cs="ＭＳ Ｐゴシック" w:hint="eastAsia"/>
                <w:kern w:val="0"/>
                <w:szCs w:val="21"/>
                <w:lang w:val="ja-JP"/>
              </w:rPr>
              <w:t>全体の討議・まとめ</w:t>
            </w:r>
          </w:p>
        </w:tc>
      </w:tr>
    </w:tbl>
    <w:p w:rsidR="00FC7126" w:rsidRPr="00F0411E" w:rsidRDefault="00243353" w:rsidP="00BA084B">
      <w:pPr>
        <w:spacing w:line="240" w:lineRule="atLeast"/>
        <w:jc w:val="center"/>
      </w:pPr>
      <w:r w:rsidRPr="00CA0F47">
        <w:rPr>
          <w:rFonts w:ascii="HG丸ｺﾞｼｯｸM-PRO" w:eastAsia="HG丸ｺﾞｼｯｸM-PRO" w:hint="eastAsia"/>
          <w:b/>
          <w:noProof/>
          <w:sz w:val="26"/>
          <w:szCs w:val="26"/>
        </w:rPr>
        <w:pict>
          <v:shape id="_x0000_s1084" type="#_x0000_t202" style="position:absolute;left:0;text-align:left;margin-left:6.75pt;margin-top:459.5pt;width:527.25pt;height:125.15pt;z-index:251655168;mso-position-horizontal-relative:text;mso-position-vertical-relative:text" filled="f" stroked="f">
            <v:textbox style="mso-next-textbox:#_x0000_s1084" inset="5.85pt,.7pt,5.85pt,.7pt">
              <w:txbxContent>
                <w:p w:rsidR="00E63C30" w:rsidRPr="00243353" w:rsidRDefault="00E63C30" w:rsidP="00ED18F8">
                  <w:pPr>
                    <w:tabs>
                      <w:tab w:val="left" w:pos="142"/>
                      <w:tab w:val="left" w:pos="10206"/>
                      <w:tab w:val="left" w:pos="10348"/>
                    </w:tabs>
                    <w:spacing w:beforeLines="10" w:line="300" w:lineRule="exact"/>
                    <w:rPr>
                      <w:rFonts w:ascii="HG丸ｺﾞｼｯｸM-PRO" w:eastAsia="HG丸ｺﾞｼｯｸM-PRO"/>
                      <w:b/>
                      <w:sz w:val="19"/>
                      <w:szCs w:val="19"/>
                    </w:rPr>
                  </w:pPr>
                  <w:r w:rsidRPr="00243353">
                    <w:rPr>
                      <w:rFonts w:ascii="HG丸ｺﾞｼｯｸM-PRO" w:eastAsia="HG丸ｺﾞｼｯｸM-PRO" w:hint="eastAsia"/>
                      <w:b/>
                      <w:color w:val="003399"/>
                      <w:sz w:val="19"/>
                      <w:szCs w:val="19"/>
                    </w:rPr>
                    <w:t>※1）</w:t>
                  </w:r>
                  <w:r w:rsidRPr="00ED18F8">
                    <w:rPr>
                      <w:rFonts w:ascii="HG丸ｺﾞｼｯｸM-PRO" w:eastAsia="HG丸ｺﾞｼｯｸM-PRO" w:hint="eastAsia"/>
                      <w:b/>
                      <w:color w:val="D6006B"/>
                      <w:sz w:val="19"/>
                      <w:szCs w:val="19"/>
                      <w:u w:val="thick"/>
                    </w:rPr>
                    <w:t>受講者の皆さまからの事例を募集いたします</w:t>
                  </w:r>
                  <w:r w:rsidRPr="00ED18F8">
                    <w:rPr>
                      <w:rFonts w:ascii="HG丸ｺﾞｼｯｸM-PRO" w:eastAsia="HG丸ｺﾞｼｯｸM-PRO" w:hint="eastAsia"/>
                      <w:b/>
                      <w:i/>
                      <w:color w:val="D6006B"/>
                      <w:sz w:val="19"/>
                      <w:szCs w:val="19"/>
                      <w:u w:val="thick"/>
                    </w:rPr>
                    <w:t>!！</w:t>
                  </w:r>
                  <w:r w:rsidRPr="00ED18F8">
                    <w:rPr>
                      <w:rFonts w:ascii="HG丸ｺﾞｼｯｸM-PRO" w:eastAsia="HG丸ｺﾞｼｯｸM-PRO"/>
                      <w:b/>
                      <w:sz w:val="19"/>
                      <w:szCs w:val="19"/>
                      <w:u w:val="thick"/>
                    </w:rPr>
                    <w:t xml:space="preserve"> </w:t>
                  </w:r>
                </w:p>
                <w:p w:rsidR="00E63C30" w:rsidRPr="00243353" w:rsidRDefault="00E63C30" w:rsidP="00407F45">
                  <w:pPr>
                    <w:tabs>
                      <w:tab w:val="left" w:pos="142"/>
                      <w:tab w:val="left" w:pos="10206"/>
                      <w:tab w:val="left" w:pos="10348"/>
                    </w:tabs>
                    <w:spacing w:line="300" w:lineRule="exact"/>
                    <w:ind w:leftChars="10" w:left="21" w:firstLineChars="100" w:firstLine="191"/>
                    <w:rPr>
                      <w:rFonts w:ascii="HG丸ｺﾞｼｯｸM-PRO" w:eastAsia="HG丸ｺﾞｼｯｸM-PRO"/>
                      <w:b/>
                      <w:color w:val="003399"/>
                      <w:sz w:val="19"/>
                      <w:szCs w:val="19"/>
                    </w:rPr>
                  </w:pPr>
                  <w:r w:rsidRPr="00243353">
                    <w:rPr>
                      <w:rFonts w:ascii="HG丸ｺﾞｼｯｸM-PRO" w:eastAsia="HG丸ｺﾞｼｯｸM-PRO" w:hint="eastAsia"/>
                      <w:b/>
                      <w:color w:val="003399"/>
                      <w:sz w:val="19"/>
                      <w:szCs w:val="19"/>
                    </w:rPr>
                    <w:t>・事例提出ご希望の方は申込書の事例提出欄（事例希望）に○をつけてください。</w:t>
                  </w:r>
                </w:p>
                <w:p w:rsidR="00E63C30" w:rsidRPr="00243353" w:rsidRDefault="00E63C30" w:rsidP="00407F45">
                  <w:pPr>
                    <w:tabs>
                      <w:tab w:val="left" w:pos="142"/>
                      <w:tab w:val="left" w:pos="10206"/>
                      <w:tab w:val="left" w:pos="10348"/>
                    </w:tabs>
                    <w:spacing w:line="300" w:lineRule="exact"/>
                    <w:ind w:leftChars="100" w:left="401" w:hangingChars="100" w:hanging="191"/>
                    <w:rPr>
                      <w:rFonts w:ascii="HG丸ｺﾞｼｯｸM-PRO" w:eastAsia="HG丸ｺﾞｼｯｸM-PRO"/>
                      <w:b/>
                      <w:sz w:val="19"/>
                      <w:szCs w:val="19"/>
                    </w:rPr>
                  </w:pPr>
                  <w:r w:rsidRPr="00243353">
                    <w:rPr>
                      <w:rFonts w:ascii="HG丸ｺﾞｼｯｸM-PRO" w:eastAsia="HG丸ｺﾞｼｯｸM-PRO" w:hint="eastAsia"/>
                      <w:b/>
                      <w:color w:val="003399"/>
                      <w:sz w:val="19"/>
                      <w:szCs w:val="19"/>
                    </w:rPr>
                    <w:t>・事例をご提出いただいた皆さまに､事務局からご連絡させていただきますので､日中連絡のつく電話番号､電子メールアドレス､ＦＡＸ番号などをご記入ください｡（事例提出用紙はＨＰの申込書欄から取り出せま</w:t>
                  </w:r>
                  <w:r w:rsidRPr="00243353">
                    <w:rPr>
                      <w:rFonts w:ascii="HG丸ｺﾞｼｯｸM-PRO" w:eastAsia="HG丸ｺﾞｼｯｸM-PRO" w:hint="eastAsia"/>
                      <w:b/>
                      <w:sz w:val="19"/>
                      <w:szCs w:val="19"/>
                    </w:rPr>
                    <w:t>す｡）</w:t>
                  </w:r>
                </w:p>
                <w:p w:rsidR="00E63C30" w:rsidRPr="00243353" w:rsidRDefault="00E63C30" w:rsidP="00ED18F8">
                  <w:pPr>
                    <w:tabs>
                      <w:tab w:val="left" w:pos="142"/>
                      <w:tab w:val="left" w:pos="3119"/>
                      <w:tab w:val="left" w:pos="10206"/>
                      <w:tab w:val="left" w:pos="10348"/>
                    </w:tabs>
                    <w:spacing w:line="300" w:lineRule="exact"/>
                    <w:ind w:firstLineChars="100" w:firstLine="191"/>
                    <w:rPr>
                      <w:rFonts w:ascii="HG丸ｺﾞｼｯｸM-PRO" w:eastAsia="HG丸ｺﾞｼｯｸM-PRO"/>
                      <w:b/>
                      <w:color w:val="EA0075"/>
                      <w:sz w:val="19"/>
                      <w:szCs w:val="19"/>
                    </w:rPr>
                  </w:pPr>
                  <w:r w:rsidRPr="00243353">
                    <w:rPr>
                      <w:rFonts w:ascii="HG丸ｺﾞｼｯｸM-PRO" w:eastAsia="HG丸ｺﾞｼｯｸM-PRO" w:hint="eastAsia"/>
                      <w:b/>
                      <w:color w:val="003399"/>
                      <w:sz w:val="19"/>
                      <w:szCs w:val="19"/>
                    </w:rPr>
                    <w:t>・６月１０日をめどに採用の可否を決定します。</w:t>
                  </w:r>
                  <w:r w:rsidRPr="00ED18F8">
                    <w:rPr>
                      <w:rFonts w:ascii="HG丸ｺﾞｼｯｸM-PRO" w:eastAsia="HG丸ｺﾞｼｯｸM-PRO" w:hint="eastAsia"/>
                      <w:b/>
                      <w:color w:val="D6006B"/>
                      <w:sz w:val="19"/>
                      <w:szCs w:val="19"/>
                      <w:u w:val="thick"/>
                    </w:rPr>
                    <w:t>事例が採用された方の受講料は全額返金します</w:t>
                  </w:r>
                  <w:r w:rsidRPr="00243353">
                    <w:rPr>
                      <w:rFonts w:ascii="HG丸ｺﾞｼｯｸM-PRO" w:eastAsia="HG丸ｺﾞｼｯｸM-PRO" w:hint="eastAsia"/>
                      <w:b/>
                      <w:color w:val="D6006B"/>
                      <w:sz w:val="19"/>
                      <w:szCs w:val="19"/>
                    </w:rPr>
                    <w:t>。</w:t>
                  </w:r>
                </w:p>
                <w:p w:rsidR="00E63C30" w:rsidRPr="00243353" w:rsidRDefault="00E63C30" w:rsidP="00ED18F8">
                  <w:pPr>
                    <w:tabs>
                      <w:tab w:val="left" w:pos="142"/>
                      <w:tab w:val="left" w:pos="10206"/>
                      <w:tab w:val="left" w:pos="10348"/>
                    </w:tabs>
                    <w:spacing w:line="300" w:lineRule="exact"/>
                    <w:ind w:firstLineChars="100" w:firstLine="191"/>
                    <w:rPr>
                      <w:rFonts w:ascii="HG丸ｺﾞｼｯｸM-PRO" w:eastAsia="HG丸ｺﾞｼｯｸM-PRO" w:hint="eastAsia"/>
                      <w:b/>
                      <w:color w:val="003399"/>
                      <w:sz w:val="19"/>
                      <w:szCs w:val="19"/>
                    </w:rPr>
                  </w:pPr>
                  <w:r w:rsidRPr="00243353">
                    <w:rPr>
                      <w:rFonts w:ascii="HG丸ｺﾞｼｯｸM-PRO" w:eastAsia="HG丸ｺﾞｼｯｸM-PRO" w:hint="eastAsia"/>
                      <w:b/>
                      <w:color w:val="003399"/>
                      <w:sz w:val="19"/>
                      <w:szCs w:val="19"/>
                    </w:rPr>
                    <w:t>・事例提出について、ご不明な点がありましたらお気軽にお問合せください。</w:t>
                  </w:r>
                </w:p>
                <w:p w:rsidR="00E63C30" w:rsidRPr="00243353" w:rsidRDefault="00E63C30" w:rsidP="008B2018">
                  <w:pPr>
                    <w:tabs>
                      <w:tab w:val="left" w:pos="142"/>
                      <w:tab w:val="left" w:pos="10206"/>
                      <w:tab w:val="left" w:pos="10348"/>
                    </w:tabs>
                    <w:spacing w:line="300" w:lineRule="exact"/>
                    <w:rPr>
                      <w:rFonts w:ascii="HG丸ｺﾞｼｯｸM-PRO" w:eastAsia="HG丸ｺﾞｼｯｸM-PRO"/>
                      <w:b/>
                      <w:color w:val="003399"/>
                      <w:sz w:val="19"/>
                      <w:szCs w:val="19"/>
                    </w:rPr>
                  </w:pPr>
                  <w:r w:rsidRPr="00243353">
                    <w:rPr>
                      <w:rFonts w:ascii="HG丸ｺﾞｼｯｸM-PRO" w:eastAsia="HG丸ｺﾞｼｯｸM-PRO" w:hint="eastAsia"/>
                      <w:b/>
                      <w:color w:val="003399"/>
                      <w:sz w:val="19"/>
                      <w:szCs w:val="19"/>
                    </w:rPr>
                    <w:t>※２）事例の応募状況によりましては、一部プログラムを変更する可能性がありますので、お含みおき願います。</w:t>
                  </w:r>
                </w:p>
                <w:p w:rsidR="00E63C30" w:rsidRPr="00243353" w:rsidRDefault="00E63C30" w:rsidP="008B2018">
                  <w:pPr>
                    <w:tabs>
                      <w:tab w:val="left" w:pos="142"/>
                      <w:tab w:val="left" w:pos="10206"/>
                      <w:tab w:val="left" w:pos="10348"/>
                    </w:tabs>
                    <w:spacing w:line="300" w:lineRule="exact"/>
                    <w:rPr>
                      <w:rFonts w:ascii="HG丸ｺﾞｼｯｸM-PRO" w:eastAsia="HG丸ｺﾞｼｯｸM-PRO"/>
                      <w:b/>
                      <w:color w:val="003399"/>
                      <w:sz w:val="19"/>
                      <w:szCs w:val="19"/>
                    </w:rPr>
                  </w:pPr>
                  <w:r w:rsidRPr="00243353">
                    <w:rPr>
                      <w:rFonts w:ascii="HG丸ｺﾞｼｯｸM-PRO" w:eastAsia="HG丸ｺﾞｼｯｸM-PRO" w:hint="eastAsia"/>
                      <w:b/>
                      <w:color w:val="003399"/>
                      <w:sz w:val="19"/>
                      <w:szCs w:val="19"/>
                    </w:rPr>
                    <w:t>※３）要件を満たした場合は、日本臨床心理士資格認定協会にワークショップ承認申請をいたします。</w:t>
                  </w:r>
                </w:p>
              </w:txbxContent>
            </v:textbox>
          </v:shape>
        </w:pict>
      </w:r>
      <w:r w:rsidR="008944FE" w:rsidRPr="00CA0F47">
        <w:rPr>
          <w:rFonts w:ascii="HG丸ｺﾞｼｯｸM-PRO" w:eastAsia="HG丸ｺﾞｼｯｸM-PRO" w:hint="eastAsia"/>
          <w:b/>
          <w:noProof/>
          <w:sz w:val="26"/>
          <w:szCs w:val="26"/>
        </w:rPr>
        <w:pict>
          <v:shape id="_x0000_s1087" type="#_x0000_t202" style="position:absolute;left:0;text-align:left;margin-left:-1.8pt;margin-top:31.05pt;width:527.25pt;height:49.05pt;z-index:251656192;mso-position-horizontal-relative:text;mso-position-vertical-relative:text" filled="f" stroked="f">
            <v:textbox style="mso-next-textbox:#_x0000_s1087" inset="5.85pt,.7pt,5.85pt,.7pt">
              <w:txbxContent>
                <w:p w:rsidR="00E63C30" w:rsidRPr="00243353" w:rsidRDefault="00E63C30" w:rsidP="00E63C30">
                  <w:pPr>
                    <w:tabs>
                      <w:tab w:val="left" w:pos="1196"/>
                    </w:tabs>
                    <w:spacing w:line="280" w:lineRule="exact"/>
                    <w:ind w:left="1378" w:hangingChars="650" w:hanging="1378"/>
                    <w:rPr>
                      <w:rFonts w:ascii="ＭＳ Ｐ明朝" w:eastAsia="ＭＳ Ｐ明朝" w:hAnsi="ＭＳ Ｐ明朝"/>
                      <w:b/>
                      <w:bCs/>
                      <w:color w:val="003399"/>
                      <w:spacing w:val="6"/>
                      <w:sz w:val="18"/>
                      <w:szCs w:val="18"/>
                    </w:rPr>
                  </w:pPr>
                  <w:r w:rsidRPr="00E63C30">
                    <w:rPr>
                      <w:rFonts w:ascii="ＭＳ Ｐ明朝" w:eastAsia="ＭＳ Ｐ明朝" w:hAnsi="ＭＳ Ｐ明朝" w:hint="eastAsia"/>
                      <w:bCs/>
                      <w:color w:val="003399"/>
                      <w:spacing w:val="6"/>
                      <w:sz w:val="20"/>
                      <w:szCs w:val="20"/>
                    </w:rPr>
                    <w:t>【</w:t>
                  </w:r>
                  <w:r w:rsidRPr="00E63C30">
                    <w:rPr>
                      <w:rFonts w:ascii="HG創英角ﾎﾟｯﾌﾟ体" w:eastAsia="HG創英角ﾎﾟｯﾌﾟ体" w:hAnsi="ＭＳ Ｐ明朝" w:hint="eastAsia"/>
                      <w:bCs/>
                      <w:color w:val="003399"/>
                      <w:spacing w:val="6"/>
                      <w:sz w:val="20"/>
                      <w:szCs w:val="20"/>
                    </w:rPr>
                    <w:t>事務局から</w:t>
                  </w:r>
                  <w:r w:rsidRPr="00E63C30">
                    <w:rPr>
                      <w:rFonts w:ascii="ＭＳ Ｐ明朝" w:eastAsia="ＭＳ Ｐ明朝" w:hAnsi="ＭＳ Ｐ明朝" w:hint="eastAsia"/>
                      <w:bCs/>
                      <w:color w:val="003399"/>
                      <w:spacing w:val="6"/>
                      <w:sz w:val="20"/>
                      <w:szCs w:val="20"/>
                    </w:rPr>
                    <w:t>】</w:t>
                  </w:r>
                  <w:r w:rsidRPr="004E7CC9">
                    <w:rPr>
                      <w:rFonts w:ascii="ＭＳ Ｐ明朝" w:eastAsia="ＭＳ Ｐ明朝" w:hAnsi="ＭＳ Ｐ明朝" w:hint="eastAsia"/>
                      <w:b/>
                      <w:bCs/>
                      <w:color w:val="003399"/>
                      <w:spacing w:val="6"/>
                      <w:sz w:val="16"/>
                      <w:szCs w:val="16"/>
                    </w:rPr>
                    <w:t xml:space="preserve">　</w:t>
                  </w:r>
                  <w:r w:rsidRPr="00243353">
                    <w:rPr>
                      <w:rFonts w:ascii="HG丸ｺﾞｼｯｸM-PRO" w:eastAsia="HG丸ｺﾞｼｯｸM-PRO" w:hAnsi="ＭＳ Ｐ明朝" w:hint="eastAsia"/>
                      <w:b/>
                      <w:bCs/>
                      <w:color w:val="003399"/>
                      <w:sz w:val="18"/>
                      <w:szCs w:val="18"/>
                    </w:rPr>
                    <w:t>今年度は、じっくり田中康雄先生から学ぶことのできる講座をご企画いただきました。事例の検討を通して、発達障害等のある子と家族を理解し支援していくにあたり、日ごろ困ったり悩んだりしている事例がある方は具体的なアドバイスをいただくチャンスです。ぜひ皆さま方の事例のご提出をお待ちいたしております。</w:t>
                  </w:r>
                </w:p>
              </w:txbxContent>
            </v:textbox>
          </v:shape>
        </w:pict>
      </w:r>
      <w:r w:rsidR="00B139A9" w:rsidRPr="00CA0F47">
        <w:rPr>
          <w:rFonts w:ascii="HG丸ｺﾞｼｯｸM-PRO" w:eastAsia="HG丸ｺﾞｼｯｸM-PRO" w:hint="eastAsia"/>
          <w:b/>
          <w:noProof/>
          <w:sz w:val="26"/>
          <w:szCs w:val="26"/>
        </w:rPr>
        <w:pict>
          <v:shape id="_x0000_s1079" type="#_x0000_t202" style="position:absolute;left:0;text-align:left;margin-left:-.05pt;margin-top:85.35pt;width:527.25pt;height:197.05pt;z-index:251653120;mso-position-horizontal-relative:text;mso-position-vertical-relative:text" fillcolor="#ffeffa" strokecolor="#f39" strokeweight="3pt">
            <v:fill rotate="t" angle="-90" focus="-50%" type="gradient"/>
            <v:stroke linestyle="thickThin"/>
            <v:textbox style="mso-next-textbox:#_x0000_s1079" inset="5.85pt,.7pt,5.85pt,.7pt">
              <w:txbxContent>
                <w:p w:rsidR="00E63C30" w:rsidRPr="00C03700" w:rsidRDefault="00E63C30" w:rsidP="008944FE">
                  <w:pPr>
                    <w:spacing w:beforeLines="10" w:line="330" w:lineRule="exact"/>
                    <w:ind w:firstLineChars="100" w:firstLine="211"/>
                    <w:jc w:val="left"/>
                    <w:rPr>
                      <w:rFonts w:ascii="ＭＳ Ｐ明朝" w:eastAsia="ＭＳ Ｐ明朝" w:hAnsi="ＭＳ Ｐ明朝" w:hint="eastAsia"/>
                      <w:b/>
                      <w:kern w:val="0"/>
                    </w:rPr>
                  </w:pPr>
                  <w:r w:rsidRPr="00C03700">
                    <w:rPr>
                      <w:rFonts w:ascii="ＭＳ Ｐ明朝" w:eastAsia="ＭＳ Ｐ明朝" w:hAnsi="ＭＳ Ｐ明朝" w:hint="eastAsia"/>
                      <w:b/>
                      <w:kern w:val="0"/>
                    </w:rPr>
                    <w:t>発達障害等についての知識は、かなり広く知られるようになりました。しかし現場で関わる方々にとっては、その子の特性は千差万別、生活環境も多種多彩で、どのように関わればよいか日々苦しまれていると思います。</w:t>
                  </w:r>
                </w:p>
                <w:p w:rsidR="00E63C30" w:rsidRDefault="00E63C30" w:rsidP="008944FE">
                  <w:pPr>
                    <w:spacing w:line="330" w:lineRule="exact"/>
                    <w:jc w:val="left"/>
                    <w:rPr>
                      <w:rFonts w:ascii="ＭＳ Ｐ明朝" w:eastAsia="ＭＳ Ｐ明朝" w:hAnsi="ＭＳ Ｐ明朝" w:hint="eastAsia"/>
                      <w:b/>
                      <w:kern w:val="0"/>
                    </w:rPr>
                  </w:pPr>
                  <w:r w:rsidRPr="00C03700">
                    <w:rPr>
                      <w:rFonts w:ascii="ＭＳ Ｐ明朝" w:eastAsia="ＭＳ Ｐ明朝" w:hAnsi="ＭＳ Ｐ明朝" w:hint="eastAsia"/>
                      <w:b/>
                      <w:kern w:val="0"/>
                    </w:rPr>
                    <w:t xml:space="preserve">　これまで、北海道での企画講座は2日にわたり様々な現場で活躍されている方々に来ていただきましたが、今回は</w:t>
                  </w:r>
                </w:p>
                <w:p w:rsidR="00E63C30" w:rsidRPr="00C03700" w:rsidRDefault="00E63C30" w:rsidP="008944FE">
                  <w:pPr>
                    <w:spacing w:line="330" w:lineRule="exact"/>
                    <w:jc w:val="left"/>
                    <w:rPr>
                      <w:rFonts w:ascii="ＭＳ Ｐ明朝" w:eastAsia="ＭＳ Ｐ明朝" w:hAnsi="ＭＳ Ｐ明朝" w:hint="eastAsia"/>
                      <w:b/>
                      <w:kern w:val="0"/>
                    </w:rPr>
                  </w:pPr>
                  <w:r w:rsidRPr="00C03700">
                    <w:rPr>
                      <w:rFonts w:ascii="ＭＳ Ｐ明朝" w:eastAsia="ＭＳ Ｐ明朝" w:hAnsi="ＭＳ Ｐ明朝" w:hint="eastAsia"/>
                      <w:b/>
                      <w:kern w:val="0"/>
                    </w:rPr>
                    <w:t>1日の企画で、事例を通しながら学ぶ機会を作りたいと思います。</w:t>
                  </w:r>
                </w:p>
                <w:p w:rsidR="00E63C30" w:rsidRDefault="00E63C30" w:rsidP="008944FE">
                  <w:pPr>
                    <w:spacing w:line="330" w:lineRule="exact"/>
                    <w:jc w:val="left"/>
                    <w:rPr>
                      <w:rFonts w:ascii="ＭＳ Ｐ明朝" w:eastAsia="ＭＳ Ｐ明朝" w:hAnsi="ＭＳ Ｐ明朝" w:hint="eastAsia"/>
                      <w:b/>
                      <w:kern w:val="0"/>
                    </w:rPr>
                  </w:pPr>
                  <w:r w:rsidRPr="00C03700">
                    <w:rPr>
                      <w:rFonts w:ascii="ＭＳ Ｐ明朝" w:eastAsia="ＭＳ Ｐ明朝" w:hAnsi="ＭＳ Ｐ明朝" w:hint="eastAsia"/>
                      <w:b/>
                      <w:kern w:val="0"/>
                    </w:rPr>
                    <w:t xml:space="preserve">　子どもの発達過程と生活環境をどう読み解き、子どもの全体像を仮に理解し、さらに家族の思いや関係者の立場や</w:t>
                  </w:r>
                </w:p>
                <w:p w:rsidR="00E63C30" w:rsidRPr="00C03700" w:rsidRDefault="00E63C30" w:rsidP="008944FE">
                  <w:pPr>
                    <w:spacing w:line="330" w:lineRule="exact"/>
                    <w:jc w:val="left"/>
                    <w:rPr>
                      <w:rFonts w:ascii="ＭＳ Ｐ明朝" w:eastAsia="ＭＳ Ｐ明朝" w:hAnsi="ＭＳ Ｐ明朝" w:hint="eastAsia"/>
                      <w:b/>
                      <w:kern w:val="0"/>
                    </w:rPr>
                  </w:pPr>
                  <w:r w:rsidRPr="00C03700">
                    <w:rPr>
                      <w:rFonts w:ascii="ＭＳ Ｐ明朝" w:eastAsia="ＭＳ Ｐ明朝" w:hAnsi="ＭＳ Ｐ明朝" w:hint="eastAsia"/>
                      <w:b/>
                      <w:kern w:val="0"/>
                    </w:rPr>
                    <w:t>思いを斟酌し、全体的な関わりを仮説の物語として構築し、出来る支援を考えるという時間を過ごしたいと思います。</w:t>
                  </w:r>
                </w:p>
                <w:p w:rsidR="00E63C30" w:rsidRPr="00C03700" w:rsidRDefault="00E63C30" w:rsidP="008944FE">
                  <w:pPr>
                    <w:spacing w:line="330" w:lineRule="exact"/>
                    <w:jc w:val="left"/>
                    <w:rPr>
                      <w:rFonts w:ascii="ＭＳ Ｐ明朝" w:eastAsia="ＭＳ Ｐ明朝" w:hAnsi="ＭＳ Ｐ明朝" w:hint="eastAsia"/>
                      <w:b/>
                      <w:kern w:val="0"/>
                    </w:rPr>
                  </w:pPr>
                  <w:r w:rsidRPr="00C03700">
                    <w:rPr>
                      <w:rFonts w:ascii="ＭＳ Ｐ明朝" w:eastAsia="ＭＳ Ｐ明朝" w:hAnsi="ＭＳ Ｐ明朝" w:hint="eastAsia"/>
                      <w:b/>
                      <w:kern w:val="0"/>
                    </w:rPr>
                    <w:t xml:space="preserve">　これまでの講座方式に慣れてきた僕も、今から当日まで戦々恐々し続けると思います。</w:t>
                  </w:r>
                </w:p>
                <w:p w:rsidR="00E63C30" w:rsidRDefault="00E63C30" w:rsidP="008944FE">
                  <w:pPr>
                    <w:spacing w:line="330" w:lineRule="exact"/>
                    <w:jc w:val="left"/>
                    <w:rPr>
                      <w:rFonts w:ascii="ＭＳ Ｐ明朝" w:eastAsia="ＭＳ Ｐ明朝" w:hAnsi="ＭＳ Ｐ明朝" w:hint="eastAsia"/>
                      <w:b/>
                      <w:kern w:val="0"/>
                    </w:rPr>
                  </w:pPr>
                  <w:r w:rsidRPr="00C03700">
                    <w:rPr>
                      <w:rFonts w:ascii="ＭＳ Ｐ明朝" w:eastAsia="ＭＳ Ｐ明朝" w:hAnsi="ＭＳ Ｐ明朝" w:hint="eastAsia"/>
                      <w:b/>
                      <w:kern w:val="0"/>
                    </w:rPr>
                    <w:t xml:space="preserve">　参加される方々から事例を募り、参加者みんなで考え、参加される方々にも新しい視点を得る機会や、同じ思いを</w:t>
                  </w:r>
                </w:p>
                <w:p w:rsidR="00E63C30" w:rsidRPr="00C03700" w:rsidRDefault="00E63C30" w:rsidP="008944FE">
                  <w:pPr>
                    <w:spacing w:line="330" w:lineRule="exact"/>
                    <w:jc w:val="left"/>
                    <w:rPr>
                      <w:rFonts w:ascii="ＭＳ Ｐ明朝" w:eastAsia="ＭＳ Ｐ明朝" w:hAnsi="ＭＳ Ｐ明朝" w:hint="eastAsia"/>
                      <w:b/>
                      <w:kern w:val="0"/>
                    </w:rPr>
                  </w:pPr>
                  <w:r w:rsidRPr="00C03700">
                    <w:rPr>
                      <w:rFonts w:ascii="ＭＳ Ｐ明朝" w:eastAsia="ＭＳ Ｐ明朝" w:hAnsi="ＭＳ Ｐ明朝" w:hint="eastAsia"/>
                      <w:b/>
                      <w:kern w:val="0"/>
                    </w:rPr>
                    <w:t>重ねてもらえる機会になればと願っています。</w:t>
                  </w:r>
                </w:p>
                <w:p w:rsidR="00E63C30" w:rsidRPr="00C03700" w:rsidRDefault="00E63C30" w:rsidP="008944FE">
                  <w:pPr>
                    <w:spacing w:line="330" w:lineRule="exact"/>
                    <w:jc w:val="left"/>
                    <w:rPr>
                      <w:rFonts w:ascii="ＭＳ Ｐ明朝" w:eastAsia="ＭＳ Ｐ明朝" w:hAnsi="ＭＳ Ｐ明朝" w:hint="eastAsia"/>
                      <w:b/>
                      <w:kern w:val="0"/>
                    </w:rPr>
                  </w:pPr>
                  <w:r w:rsidRPr="00C03700">
                    <w:rPr>
                      <w:rFonts w:ascii="ＭＳ Ｐ明朝" w:eastAsia="ＭＳ Ｐ明朝" w:hAnsi="ＭＳ Ｐ明朝" w:hint="eastAsia"/>
                      <w:b/>
                      <w:kern w:val="0"/>
                    </w:rPr>
                    <w:t xml:space="preserve">　1日ですが、よろしくお願いします。</w:t>
                  </w:r>
                </w:p>
                <w:p w:rsidR="00E63C30" w:rsidRPr="005B0EFE" w:rsidRDefault="00E63C30" w:rsidP="008944FE">
                  <w:pPr>
                    <w:spacing w:beforeLines="30" w:line="330" w:lineRule="exact"/>
                    <w:jc w:val="left"/>
                    <w:rPr>
                      <w:rFonts w:ascii="HG丸ｺﾞｼｯｸM-PRO" w:eastAsia="HG丸ｺﾞｼｯｸM-PRO" w:hAnsi="ＭＳ 明朝" w:hint="eastAsia"/>
                      <w:b/>
                      <w:bCs/>
                    </w:rPr>
                  </w:pPr>
                  <w:r w:rsidRPr="00C03700">
                    <w:rPr>
                      <w:rFonts w:ascii="ＭＳ Ｐ明朝" w:eastAsia="ＭＳ Ｐ明朝" w:hAnsi="ＭＳ Ｐ明朝" w:hint="eastAsia"/>
                      <w:b/>
                      <w:kern w:val="0"/>
                    </w:rPr>
                    <w:t xml:space="preserve">　なお、この講座は、事例に関する守秘をお約束できる方のみ、お申し込みください。　　</w:t>
                  </w:r>
                  <w:r>
                    <w:rPr>
                      <w:rFonts w:ascii="ＭＳ Ｐ明朝" w:eastAsia="ＭＳ Ｐ明朝" w:hAnsi="ＭＳ Ｐ明朝" w:hint="eastAsia"/>
                      <w:b/>
                      <w:kern w:val="0"/>
                    </w:rPr>
                    <w:t xml:space="preserve">　　　　　 　</w:t>
                  </w:r>
                  <w:r w:rsidRPr="00ED18F8">
                    <w:rPr>
                      <w:rFonts w:ascii="ＭＳ Ｐ明朝" w:eastAsia="ＭＳ Ｐ明朝" w:hAnsi="ＭＳ Ｐ明朝" w:hint="eastAsia"/>
                      <w:b/>
                      <w:kern w:val="0"/>
                      <w:sz w:val="23"/>
                      <w:szCs w:val="23"/>
                    </w:rPr>
                    <w:t>【田中</w:t>
                  </w:r>
                  <w:r>
                    <w:rPr>
                      <w:rFonts w:ascii="ＭＳ Ｐ明朝" w:eastAsia="ＭＳ Ｐ明朝" w:hAnsi="ＭＳ Ｐ明朝" w:hint="eastAsia"/>
                      <w:b/>
                      <w:kern w:val="0"/>
                      <w:sz w:val="23"/>
                      <w:szCs w:val="23"/>
                    </w:rPr>
                    <w:t xml:space="preserve">　 </w:t>
                  </w:r>
                  <w:r w:rsidRPr="00ED18F8">
                    <w:rPr>
                      <w:rFonts w:ascii="ＭＳ Ｐ明朝" w:eastAsia="ＭＳ Ｐ明朝" w:hAnsi="ＭＳ Ｐ明朝" w:hint="eastAsia"/>
                      <w:b/>
                      <w:kern w:val="0"/>
                      <w:sz w:val="23"/>
                      <w:szCs w:val="23"/>
                    </w:rPr>
                    <w:t>康雄】</w:t>
                  </w:r>
                </w:p>
                <w:p w:rsidR="00E63C30" w:rsidRDefault="00E63C30" w:rsidP="00B1382D">
                  <w:pPr>
                    <w:ind w:firstLineChars="100" w:firstLine="220"/>
                    <w:rPr>
                      <w:rFonts w:ascii="ＭＳ Ｐゴシック" w:eastAsia="ＭＳ Ｐゴシック" w:hAnsi="ＭＳ Ｐゴシック"/>
                      <w:sz w:val="22"/>
                      <w:szCs w:val="22"/>
                    </w:rPr>
                  </w:pPr>
                </w:p>
                <w:p w:rsidR="00E63C30" w:rsidRPr="00013F42" w:rsidRDefault="00E63C30" w:rsidP="000E6593">
                  <w:pPr>
                    <w:pStyle w:val="a6"/>
                    <w:spacing w:beforeLines="50" w:line="240" w:lineRule="exact"/>
                    <w:ind w:rightChars="20" w:right="42" w:firstLineChars="100" w:firstLine="221"/>
                    <w:jc w:val="right"/>
                    <w:rPr>
                      <w:rFonts w:ascii="ＭＳ 明朝" w:hAnsi="ＭＳ 明朝"/>
                      <w:b/>
                      <w:sz w:val="22"/>
                      <w:szCs w:val="22"/>
                    </w:rPr>
                  </w:pPr>
                </w:p>
              </w:txbxContent>
            </v:textbox>
          </v:shape>
        </w:pict>
      </w:r>
      <w:r w:rsidR="00B139A9" w:rsidRPr="00CA0F47">
        <w:rPr>
          <w:rFonts w:ascii="HG丸ｺﾞｼｯｸM-PRO" w:eastAsia="HG丸ｺﾞｼｯｸM-PRO" w:hint="eastAsia"/>
          <w:b/>
          <w:noProof/>
          <w:sz w:val="26"/>
          <w:szCs w:val="26"/>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101" type="#_x0000_t65" style="position:absolute;left:0;text-align:left;margin-left:-1.8pt;margin-top:28.8pt;width:527.25pt;height:48.3pt;z-index:-251657216;mso-position-horizontal-relative:text;mso-position-vertical-relative:text" adj="19886" filled="f" strokecolor="#c06" strokeweight=".5pt">
            <v:textbox inset="5.85pt,.7pt,5.85pt,.7pt"/>
          </v:shape>
        </w:pict>
      </w:r>
      <w:r w:rsidR="008944FE">
        <w:rPr>
          <w:rFonts w:ascii="HG丸ｺﾞｼｯｸM-PRO" w:eastAsia="HG丸ｺﾞｼｯｸM-PRO" w:hAnsi="ＭＳ ゴシック" w:hint="eastAsia"/>
          <w:b/>
          <w:sz w:val="26"/>
          <w:szCs w:val="26"/>
        </w:rPr>
        <w:t xml:space="preserve">　</w:t>
      </w:r>
      <w:r w:rsidR="00CA0F47" w:rsidRPr="00243353">
        <w:rPr>
          <w:rFonts w:ascii="HG丸ｺﾞｼｯｸM-PRO" w:eastAsia="HG丸ｺﾞｼｯｸM-PRO" w:hAnsi="ＭＳ ゴシック" w:hint="eastAsia"/>
          <w:b/>
          <w:sz w:val="24"/>
        </w:rPr>
        <w:t>こころとそだちのクリニック　むすびめ　院長</w:t>
      </w:r>
      <w:r w:rsidR="00CA0F47" w:rsidRPr="00CA0F47">
        <w:rPr>
          <w:rFonts w:ascii="HG丸ｺﾞｼｯｸM-PRO" w:eastAsia="HG丸ｺﾞｼｯｸM-PRO" w:hAnsi="ＭＳ ゴシック" w:hint="eastAsia"/>
          <w:b/>
          <w:sz w:val="26"/>
          <w:szCs w:val="26"/>
        </w:rPr>
        <w:t xml:space="preserve">　</w:t>
      </w:r>
      <w:r w:rsidR="00427441">
        <w:rPr>
          <w:rFonts w:ascii="HG丸ｺﾞｼｯｸM-PRO" w:eastAsia="HG丸ｺﾞｼｯｸM-PRO" w:hAnsi="ＭＳ ゴシック" w:hint="eastAsia"/>
          <w:b/>
          <w:sz w:val="26"/>
          <w:szCs w:val="26"/>
        </w:rPr>
        <w:t xml:space="preserve">　</w:t>
      </w:r>
      <w:r w:rsidR="00CA0F47" w:rsidRPr="00CA0F47">
        <w:rPr>
          <w:rFonts w:ascii="HG丸ｺﾞｼｯｸM-PRO" w:eastAsia="HG丸ｺﾞｼｯｸM-PRO" w:hAnsi="ＭＳ ゴシック" w:hint="eastAsia"/>
          <w:b/>
          <w:sz w:val="26"/>
          <w:szCs w:val="26"/>
        </w:rPr>
        <w:t>田中</w:t>
      </w:r>
      <w:r w:rsidR="00CA0F47" w:rsidRPr="00CA0F47">
        <w:rPr>
          <w:rFonts w:ascii="HG丸ｺﾞｼｯｸM-PRO" w:eastAsia="HG丸ｺﾞｼｯｸM-PRO" w:hAnsi="ＭＳ ゴシック" w:hint="eastAsia"/>
          <w:b/>
          <w:noProof/>
          <w:kern w:val="0"/>
          <w:sz w:val="26"/>
          <w:szCs w:val="26"/>
        </w:rPr>
        <w:t xml:space="preserve">　康雄</w:t>
      </w:r>
      <w:r w:rsidR="00F0411E" w:rsidRPr="004465A5">
        <w:rPr>
          <w:rFonts w:ascii="HG丸ｺﾞｼｯｸM-PRO" w:eastAsia="HG丸ｺﾞｼｯｸM-PRO" w:hint="eastAsia"/>
          <w:b/>
          <w:sz w:val="26"/>
          <w:szCs w:val="26"/>
        </w:rPr>
        <w:t xml:space="preserve">　先生</w:t>
      </w:r>
    </w:p>
    <w:sectPr w:rsidR="00FC7126" w:rsidRPr="00F0411E" w:rsidSect="00925A84">
      <w:pgSz w:w="11906" w:h="16838" w:code="9"/>
      <w:pgMar w:top="289" w:right="680" w:bottom="295" w:left="6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D4C" w:rsidRDefault="002D6D4C" w:rsidP="00727A2C">
      <w:r>
        <w:separator/>
      </w:r>
    </w:p>
  </w:endnote>
  <w:endnote w:type="continuationSeparator" w:id="0">
    <w:p w:rsidR="002D6D4C" w:rsidRDefault="002D6D4C" w:rsidP="00727A2C">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D4C" w:rsidRDefault="002D6D4C" w:rsidP="00727A2C">
      <w:r>
        <w:separator/>
      </w:r>
    </w:p>
  </w:footnote>
  <w:footnote w:type="continuationSeparator" w:id="0">
    <w:p w:rsidR="002D6D4C" w:rsidRDefault="002D6D4C" w:rsidP="00727A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A6579F"/>
    <w:multiLevelType w:val="hybridMultilevel"/>
    <w:tmpl w:val="9ABA3A52"/>
    <w:lvl w:ilvl="0" w:tplc="03BEF320">
      <w:numFmt w:val="bullet"/>
      <w:lvlText w:val="・"/>
      <w:lvlJc w:val="left"/>
      <w:pPr>
        <w:tabs>
          <w:tab w:val="num" w:pos="570"/>
        </w:tabs>
        <w:ind w:left="57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nsid w:val="77B8310B"/>
    <w:multiLevelType w:val="hybridMultilevel"/>
    <w:tmpl w:val="CD7A4B2E"/>
    <w:lvl w:ilvl="0" w:tplc="A33CC720">
      <w:numFmt w:val="bullet"/>
      <w:lvlText w:val="※"/>
      <w:lvlJc w:val="left"/>
      <w:pPr>
        <w:tabs>
          <w:tab w:val="num" w:pos="1500"/>
        </w:tabs>
        <w:ind w:left="150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840"/>
  <w:displayHorizontalDrawingGridEvery w:val="0"/>
  <w:displayVerticalDrawingGridEvery w:val="2"/>
  <w:characterSpacingControl w:val="compressPunctuation"/>
  <w:hdrShapeDefaults>
    <o:shapedefaults v:ext="edit" spidmax="54274">
      <v:textbox inset="5.85pt,.7pt,5.85pt,.7pt"/>
      <o:colormru v:ext="edit" colors="#c5c5c5"/>
      <o:colormenu v:ext="edit" extrusioncolor="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7126"/>
    <w:rsid w:val="00004354"/>
    <w:rsid w:val="00012F72"/>
    <w:rsid w:val="00013F42"/>
    <w:rsid w:val="00022F6A"/>
    <w:rsid w:val="00024850"/>
    <w:rsid w:val="0003231B"/>
    <w:rsid w:val="00032FCB"/>
    <w:rsid w:val="00036ED3"/>
    <w:rsid w:val="00051809"/>
    <w:rsid w:val="0006048F"/>
    <w:rsid w:val="00063006"/>
    <w:rsid w:val="00070A44"/>
    <w:rsid w:val="000742B9"/>
    <w:rsid w:val="00081CB6"/>
    <w:rsid w:val="000932F6"/>
    <w:rsid w:val="00097EBD"/>
    <w:rsid w:val="00097EF2"/>
    <w:rsid w:val="000B296A"/>
    <w:rsid w:val="000C064C"/>
    <w:rsid w:val="000C1C2F"/>
    <w:rsid w:val="000C58A0"/>
    <w:rsid w:val="000C6F75"/>
    <w:rsid w:val="000C78A2"/>
    <w:rsid w:val="000E1DD8"/>
    <w:rsid w:val="000E6593"/>
    <w:rsid w:val="000F5C43"/>
    <w:rsid w:val="001206DE"/>
    <w:rsid w:val="00124190"/>
    <w:rsid w:val="001241DB"/>
    <w:rsid w:val="0013163D"/>
    <w:rsid w:val="00136D1B"/>
    <w:rsid w:val="001420BF"/>
    <w:rsid w:val="00142365"/>
    <w:rsid w:val="00143196"/>
    <w:rsid w:val="00147FCF"/>
    <w:rsid w:val="0015536C"/>
    <w:rsid w:val="001578C6"/>
    <w:rsid w:val="0016039A"/>
    <w:rsid w:val="00167BE8"/>
    <w:rsid w:val="0017161A"/>
    <w:rsid w:val="00172B94"/>
    <w:rsid w:val="001749A9"/>
    <w:rsid w:val="00175CCB"/>
    <w:rsid w:val="00182714"/>
    <w:rsid w:val="00192743"/>
    <w:rsid w:val="001A14F9"/>
    <w:rsid w:val="001B28AD"/>
    <w:rsid w:val="001B3CB5"/>
    <w:rsid w:val="001B5078"/>
    <w:rsid w:val="001B6638"/>
    <w:rsid w:val="001D3C58"/>
    <w:rsid w:val="001F1BD8"/>
    <w:rsid w:val="001F4910"/>
    <w:rsid w:val="002015CF"/>
    <w:rsid w:val="0020462E"/>
    <w:rsid w:val="00206363"/>
    <w:rsid w:val="00207DE9"/>
    <w:rsid w:val="0021430E"/>
    <w:rsid w:val="002144FE"/>
    <w:rsid w:val="00214EAC"/>
    <w:rsid w:val="00217F6B"/>
    <w:rsid w:val="00223619"/>
    <w:rsid w:val="0022432A"/>
    <w:rsid w:val="002269C2"/>
    <w:rsid w:val="00241182"/>
    <w:rsid w:val="00243353"/>
    <w:rsid w:val="002468A8"/>
    <w:rsid w:val="0024786F"/>
    <w:rsid w:val="00250677"/>
    <w:rsid w:val="00257E4C"/>
    <w:rsid w:val="0026128B"/>
    <w:rsid w:val="00274208"/>
    <w:rsid w:val="00274DC6"/>
    <w:rsid w:val="00275B2E"/>
    <w:rsid w:val="0029172D"/>
    <w:rsid w:val="00291CE1"/>
    <w:rsid w:val="00297A9D"/>
    <w:rsid w:val="002A47D1"/>
    <w:rsid w:val="002A4896"/>
    <w:rsid w:val="002A48FB"/>
    <w:rsid w:val="002A5155"/>
    <w:rsid w:val="002A6D2A"/>
    <w:rsid w:val="002B5A82"/>
    <w:rsid w:val="002B5D20"/>
    <w:rsid w:val="002C2BB6"/>
    <w:rsid w:val="002D6D4C"/>
    <w:rsid w:val="002E319F"/>
    <w:rsid w:val="002F03CA"/>
    <w:rsid w:val="002F1DB8"/>
    <w:rsid w:val="002F566F"/>
    <w:rsid w:val="002F7B17"/>
    <w:rsid w:val="00300A61"/>
    <w:rsid w:val="00302B4F"/>
    <w:rsid w:val="003070AC"/>
    <w:rsid w:val="00312803"/>
    <w:rsid w:val="00336F08"/>
    <w:rsid w:val="0035109A"/>
    <w:rsid w:val="0035322F"/>
    <w:rsid w:val="003553B3"/>
    <w:rsid w:val="00366E8C"/>
    <w:rsid w:val="003708B1"/>
    <w:rsid w:val="0037297E"/>
    <w:rsid w:val="00372C7A"/>
    <w:rsid w:val="00373B52"/>
    <w:rsid w:val="00375467"/>
    <w:rsid w:val="00377331"/>
    <w:rsid w:val="00384726"/>
    <w:rsid w:val="00384BD9"/>
    <w:rsid w:val="00391FF2"/>
    <w:rsid w:val="003964CB"/>
    <w:rsid w:val="003A6AD0"/>
    <w:rsid w:val="003A7033"/>
    <w:rsid w:val="003A7D75"/>
    <w:rsid w:val="003B6F70"/>
    <w:rsid w:val="003B7857"/>
    <w:rsid w:val="003C085E"/>
    <w:rsid w:val="003C1A2D"/>
    <w:rsid w:val="003C24B6"/>
    <w:rsid w:val="003C2E07"/>
    <w:rsid w:val="003C44C4"/>
    <w:rsid w:val="003E3DC4"/>
    <w:rsid w:val="003F3E71"/>
    <w:rsid w:val="003F404D"/>
    <w:rsid w:val="0040504A"/>
    <w:rsid w:val="004053E8"/>
    <w:rsid w:val="00407F45"/>
    <w:rsid w:val="0041203C"/>
    <w:rsid w:val="00412CB4"/>
    <w:rsid w:val="00416AAE"/>
    <w:rsid w:val="00416AD7"/>
    <w:rsid w:val="00416BF9"/>
    <w:rsid w:val="00426A8F"/>
    <w:rsid w:val="00427441"/>
    <w:rsid w:val="00431A71"/>
    <w:rsid w:val="004465A5"/>
    <w:rsid w:val="004502EB"/>
    <w:rsid w:val="00450F3E"/>
    <w:rsid w:val="00451DE1"/>
    <w:rsid w:val="0046031B"/>
    <w:rsid w:val="00464978"/>
    <w:rsid w:val="004650E5"/>
    <w:rsid w:val="00465E90"/>
    <w:rsid w:val="00466F38"/>
    <w:rsid w:val="00471270"/>
    <w:rsid w:val="00476CB3"/>
    <w:rsid w:val="00476FAD"/>
    <w:rsid w:val="00481D4F"/>
    <w:rsid w:val="00482C2F"/>
    <w:rsid w:val="00492898"/>
    <w:rsid w:val="004933A4"/>
    <w:rsid w:val="00493E63"/>
    <w:rsid w:val="004949D5"/>
    <w:rsid w:val="00495584"/>
    <w:rsid w:val="004A1BA8"/>
    <w:rsid w:val="004A6001"/>
    <w:rsid w:val="004B37C1"/>
    <w:rsid w:val="004B4383"/>
    <w:rsid w:val="004C0673"/>
    <w:rsid w:val="004C66ED"/>
    <w:rsid w:val="004D43AE"/>
    <w:rsid w:val="004D6C4C"/>
    <w:rsid w:val="004E7CC9"/>
    <w:rsid w:val="004F1BA4"/>
    <w:rsid w:val="004F22D6"/>
    <w:rsid w:val="004F487B"/>
    <w:rsid w:val="004F7CC6"/>
    <w:rsid w:val="00502D7E"/>
    <w:rsid w:val="0050428A"/>
    <w:rsid w:val="005120BE"/>
    <w:rsid w:val="0051767E"/>
    <w:rsid w:val="00521D4A"/>
    <w:rsid w:val="00526593"/>
    <w:rsid w:val="00555C7A"/>
    <w:rsid w:val="00557515"/>
    <w:rsid w:val="00561F2F"/>
    <w:rsid w:val="00567274"/>
    <w:rsid w:val="0057575A"/>
    <w:rsid w:val="00575A46"/>
    <w:rsid w:val="005772DD"/>
    <w:rsid w:val="0058059C"/>
    <w:rsid w:val="00584B02"/>
    <w:rsid w:val="005866D6"/>
    <w:rsid w:val="00587509"/>
    <w:rsid w:val="00593593"/>
    <w:rsid w:val="00593F17"/>
    <w:rsid w:val="005A4EFD"/>
    <w:rsid w:val="005B0EFE"/>
    <w:rsid w:val="005B228F"/>
    <w:rsid w:val="005B4BD3"/>
    <w:rsid w:val="005B5B8F"/>
    <w:rsid w:val="005B6175"/>
    <w:rsid w:val="005D0168"/>
    <w:rsid w:val="005D0251"/>
    <w:rsid w:val="00602325"/>
    <w:rsid w:val="006109C1"/>
    <w:rsid w:val="00610AE3"/>
    <w:rsid w:val="0062177C"/>
    <w:rsid w:val="00622BE2"/>
    <w:rsid w:val="006306CD"/>
    <w:rsid w:val="006312D2"/>
    <w:rsid w:val="0064133F"/>
    <w:rsid w:val="00641B12"/>
    <w:rsid w:val="006462BB"/>
    <w:rsid w:val="00653D14"/>
    <w:rsid w:val="006560D6"/>
    <w:rsid w:val="006601F8"/>
    <w:rsid w:val="00671E79"/>
    <w:rsid w:val="00673EBC"/>
    <w:rsid w:val="006819D8"/>
    <w:rsid w:val="006A17A0"/>
    <w:rsid w:val="006A2E82"/>
    <w:rsid w:val="006B2375"/>
    <w:rsid w:val="006B31EE"/>
    <w:rsid w:val="006C5706"/>
    <w:rsid w:val="006D118C"/>
    <w:rsid w:val="006D2C0C"/>
    <w:rsid w:val="006D3DA7"/>
    <w:rsid w:val="006D42BF"/>
    <w:rsid w:val="006E35E0"/>
    <w:rsid w:val="006F24DF"/>
    <w:rsid w:val="0070449B"/>
    <w:rsid w:val="00705EB0"/>
    <w:rsid w:val="00707B0C"/>
    <w:rsid w:val="00715AC7"/>
    <w:rsid w:val="0071635E"/>
    <w:rsid w:val="0071682C"/>
    <w:rsid w:val="00727A2C"/>
    <w:rsid w:val="00734B9C"/>
    <w:rsid w:val="007421A0"/>
    <w:rsid w:val="00742C0B"/>
    <w:rsid w:val="00746050"/>
    <w:rsid w:val="00751D4B"/>
    <w:rsid w:val="00762A7C"/>
    <w:rsid w:val="00771285"/>
    <w:rsid w:val="00772872"/>
    <w:rsid w:val="00774111"/>
    <w:rsid w:val="00790A61"/>
    <w:rsid w:val="007A1F59"/>
    <w:rsid w:val="007A349A"/>
    <w:rsid w:val="007B5C60"/>
    <w:rsid w:val="007B6CD7"/>
    <w:rsid w:val="007C7788"/>
    <w:rsid w:val="007D0014"/>
    <w:rsid w:val="007D22F4"/>
    <w:rsid w:val="007D7380"/>
    <w:rsid w:val="007E02D7"/>
    <w:rsid w:val="007E1592"/>
    <w:rsid w:val="007F53F9"/>
    <w:rsid w:val="00801364"/>
    <w:rsid w:val="00805F05"/>
    <w:rsid w:val="00820512"/>
    <w:rsid w:val="00820B7D"/>
    <w:rsid w:val="00821765"/>
    <w:rsid w:val="00822796"/>
    <w:rsid w:val="00840E76"/>
    <w:rsid w:val="008474EE"/>
    <w:rsid w:val="008501D9"/>
    <w:rsid w:val="008624F7"/>
    <w:rsid w:val="0086716F"/>
    <w:rsid w:val="008676A4"/>
    <w:rsid w:val="00870AD6"/>
    <w:rsid w:val="008714DD"/>
    <w:rsid w:val="008732C7"/>
    <w:rsid w:val="00875ED4"/>
    <w:rsid w:val="00877FC9"/>
    <w:rsid w:val="008834B8"/>
    <w:rsid w:val="00891096"/>
    <w:rsid w:val="008944FE"/>
    <w:rsid w:val="00897F11"/>
    <w:rsid w:val="008A0783"/>
    <w:rsid w:val="008B2018"/>
    <w:rsid w:val="008B21F2"/>
    <w:rsid w:val="008C58EA"/>
    <w:rsid w:val="008E636A"/>
    <w:rsid w:val="008E7473"/>
    <w:rsid w:val="00902CD4"/>
    <w:rsid w:val="00906831"/>
    <w:rsid w:val="00910BFB"/>
    <w:rsid w:val="00913999"/>
    <w:rsid w:val="009202A6"/>
    <w:rsid w:val="00925A84"/>
    <w:rsid w:val="00930168"/>
    <w:rsid w:val="00932D5C"/>
    <w:rsid w:val="0093432F"/>
    <w:rsid w:val="00934C35"/>
    <w:rsid w:val="00941B50"/>
    <w:rsid w:val="009436BB"/>
    <w:rsid w:val="00951A2F"/>
    <w:rsid w:val="00960F42"/>
    <w:rsid w:val="009623C8"/>
    <w:rsid w:val="009632D6"/>
    <w:rsid w:val="00964428"/>
    <w:rsid w:val="0096633D"/>
    <w:rsid w:val="00981FF8"/>
    <w:rsid w:val="00983F99"/>
    <w:rsid w:val="00986F94"/>
    <w:rsid w:val="009A1BE4"/>
    <w:rsid w:val="009B2EC8"/>
    <w:rsid w:val="009C6485"/>
    <w:rsid w:val="009C649C"/>
    <w:rsid w:val="009D5163"/>
    <w:rsid w:val="009E0B49"/>
    <w:rsid w:val="009E5DB0"/>
    <w:rsid w:val="009E757A"/>
    <w:rsid w:val="009F08DE"/>
    <w:rsid w:val="009F0C25"/>
    <w:rsid w:val="009F77C8"/>
    <w:rsid w:val="00A01B6F"/>
    <w:rsid w:val="00A05E79"/>
    <w:rsid w:val="00A1575D"/>
    <w:rsid w:val="00A16D6F"/>
    <w:rsid w:val="00A23738"/>
    <w:rsid w:val="00A26E70"/>
    <w:rsid w:val="00A32614"/>
    <w:rsid w:val="00A330B9"/>
    <w:rsid w:val="00A36C89"/>
    <w:rsid w:val="00A45832"/>
    <w:rsid w:val="00A45D87"/>
    <w:rsid w:val="00A47AAC"/>
    <w:rsid w:val="00A55331"/>
    <w:rsid w:val="00A558EB"/>
    <w:rsid w:val="00A57BD7"/>
    <w:rsid w:val="00A57C5D"/>
    <w:rsid w:val="00A84B53"/>
    <w:rsid w:val="00AA7302"/>
    <w:rsid w:val="00AB3FF6"/>
    <w:rsid w:val="00AC061A"/>
    <w:rsid w:val="00AC2A93"/>
    <w:rsid w:val="00AC4DB9"/>
    <w:rsid w:val="00AC5FBC"/>
    <w:rsid w:val="00AC71AC"/>
    <w:rsid w:val="00AE20A5"/>
    <w:rsid w:val="00AE59FD"/>
    <w:rsid w:val="00AF025F"/>
    <w:rsid w:val="00AF260E"/>
    <w:rsid w:val="00AF5E7A"/>
    <w:rsid w:val="00B1382D"/>
    <w:rsid w:val="00B139A9"/>
    <w:rsid w:val="00B160BC"/>
    <w:rsid w:val="00B25162"/>
    <w:rsid w:val="00B267B1"/>
    <w:rsid w:val="00B301B8"/>
    <w:rsid w:val="00B33152"/>
    <w:rsid w:val="00B348C6"/>
    <w:rsid w:val="00B34EE2"/>
    <w:rsid w:val="00B417E1"/>
    <w:rsid w:val="00B4723D"/>
    <w:rsid w:val="00B5727D"/>
    <w:rsid w:val="00B60959"/>
    <w:rsid w:val="00B63A3A"/>
    <w:rsid w:val="00B80567"/>
    <w:rsid w:val="00B82E13"/>
    <w:rsid w:val="00B86BE3"/>
    <w:rsid w:val="00BA084B"/>
    <w:rsid w:val="00BA13E9"/>
    <w:rsid w:val="00BA32B2"/>
    <w:rsid w:val="00BA3316"/>
    <w:rsid w:val="00BB0EC9"/>
    <w:rsid w:val="00BB1572"/>
    <w:rsid w:val="00BB2ABB"/>
    <w:rsid w:val="00BB7D89"/>
    <w:rsid w:val="00BC44F2"/>
    <w:rsid w:val="00BD3429"/>
    <w:rsid w:val="00BD59E4"/>
    <w:rsid w:val="00BE2094"/>
    <w:rsid w:val="00BE61D3"/>
    <w:rsid w:val="00BF2BAB"/>
    <w:rsid w:val="00C03700"/>
    <w:rsid w:val="00C0499D"/>
    <w:rsid w:val="00C05D00"/>
    <w:rsid w:val="00C07693"/>
    <w:rsid w:val="00C10D5A"/>
    <w:rsid w:val="00C11477"/>
    <w:rsid w:val="00C2423A"/>
    <w:rsid w:val="00C24D0B"/>
    <w:rsid w:val="00C328F1"/>
    <w:rsid w:val="00C428DF"/>
    <w:rsid w:val="00C55ED7"/>
    <w:rsid w:val="00C568B2"/>
    <w:rsid w:val="00C6297D"/>
    <w:rsid w:val="00C62E88"/>
    <w:rsid w:val="00C64D02"/>
    <w:rsid w:val="00C65D57"/>
    <w:rsid w:val="00C66E36"/>
    <w:rsid w:val="00C766B8"/>
    <w:rsid w:val="00C81080"/>
    <w:rsid w:val="00C84568"/>
    <w:rsid w:val="00C902FC"/>
    <w:rsid w:val="00C9039C"/>
    <w:rsid w:val="00C96320"/>
    <w:rsid w:val="00CA0F47"/>
    <w:rsid w:val="00CA31C6"/>
    <w:rsid w:val="00CA63D9"/>
    <w:rsid w:val="00CB4165"/>
    <w:rsid w:val="00CB51D9"/>
    <w:rsid w:val="00CB687D"/>
    <w:rsid w:val="00CC262D"/>
    <w:rsid w:val="00CD2808"/>
    <w:rsid w:val="00CD2CF2"/>
    <w:rsid w:val="00CF7BAC"/>
    <w:rsid w:val="00D06437"/>
    <w:rsid w:val="00D113F7"/>
    <w:rsid w:val="00D12EAE"/>
    <w:rsid w:val="00D2706A"/>
    <w:rsid w:val="00D27436"/>
    <w:rsid w:val="00D37DF0"/>
    <w:rsid w:val="00D37E5A"/>
    <w:rsid w:val="00D5517F"/>
    <w:rsid w:val="00D57993"/>
    <w:rsid w:val="00D616A7"/>
    <w:rsid w:val="00D61CB3"/>
    <w:rsid w:val="00D621C3"/>
    <w:rsid w:val="00D70650"/>
    <w:rsid w:val="00D81F1E"/>
    <w:rsid w:val="00D82E09"/>
    <w:rsid w:val="00D90B1F"/>
    <w:rsid w:val="00D9682C"/>
    <w:rsid w:val="00DA0126"/>
    <w:rsid w:val="00DA5913"/>
    <w:rsid w:val="00DA6CC7"/>
    <w:rsid w:val="00DA7EE8"/>
    <w:rsid w:val="00DB5F22"/>
    <w:rsid w:val="00DC51B5"/>
    <w:rsid w:val="00DC544C"/>
    <w:rsid w:val="00DE0528"/>
    <w:rsid w:val="00DE21C2"/>
    <w:rsid w:val="00DE61FD"/>
    <w:rsid w:val="00DF4615"/>
    <w:rsid w:val="00E06A90"/>
    <w:rsid w:val="00E13380"/>
    <w:rsid w:val="00E1666D"/>
    <w:rsid w:val="00E21AB7"/>
    <w:rsid w:val="00E22C26"/>
    <w:rsid w:val="00E442E2"/>
    <w:rsid w:val="00E44540"/>
    <w:rsid w:val="00E50851"/>
    <w:rsid w:val="00E51D46"/>
    <w:rsid w:val="00E54C89"/>
    <w:rsid w:val="00E54D7A"/>
    <w:rsid w:val="00E62BD4"/>
    <w:rsid w:val="00E63AE2"/>
    <w:rsid w:val="00E63C30"/>
    <w:rsid w:val="00E72CC1"/>
    <w:rsid w:val="00E72D5F"/>
    <w:rsid w:val="00E75E23"/>
    <w:rsid w:val="00E7602A"/>
    <w:rsid w:val="00E77CF4"/>
    <w:rsid w:val="00E830E5"/>
    <w:rsid w:val="00E86751"/>
    <w:rsid w:val="00E86E4E"/>
    <w:rsid w:val="00E91A7C"/>
    <w:rsid w:val="00E93515"/>
    <w:rsid w:val="00EB1E50"/>
    <w:rsid w:val="00EB6128"/>
    <w:rsid w:val="00EB7E99"/>
    <w:rsid w:val="00EC2A90"/>
    <w:rsid w:val="00EC6186"/>
    <w:rsid w:val="00ED05D6"/>
    <w:rsid w:val="00ED18F8"/>
    <w:rsid w:val="00ED5245"/>
    <w:rsid w:val="00EE2083"/>
    <w:rsid w:val="00EF1EE3"/>
    <w:rsid w:val="00EF2266"/>
    <w:rsid w:val="00F01199"/>
    <w:rsid w:val="00F033E7"/>
    <w:rsid w:val="00F0411E"/>
    <w:rsid w:val="00F10EAB"/>
    <w:rsid w:val="00F21C0F"/>
    <w:rsid w:val="00F21D42"/>
    <w:rsid w:val="00F25C24"/>
    <w:rsid w:val="00F34D88"/>
    <w:rsid w:val="00F370F1"/>
    <w:rsid w:val="00F40CB2"/>
    <w:rsid w:val="00F564E2"/>
    <w:rsid w:val="00F60138"/>
    <w:rsid w:val="00F61858"/>
    <w:rsid w:val="00F701A8"/>
    <w:rsid w:val="00F7326A"/>
    <w:rsid w:val="00F957FD"/>
    <w:rsid w:val="00FA0D13"/>
    <w:rsid w:val="00FA42CB"/>
    <w:rsid w:val="00FB010C"/>
    <w:rsid w:val="00FB7527"/>
    <w:rsid w:val="00FC7126"/>
    <w:rsid w:val="00FD378B"/>
    <w:rsid w:val="00FD5388"/>
    <w:rsid w:val="00FD5CB7"/>
    <w:rsid w:val="00FD6875"/>
    <w:rsid w:val="00FD7D5A"/>
    <w:rsid w:val="00FE2AE4"/>
    <w:rsid w:val="00FE2B8F"/>
    <w:rsid w:val="00FF05FA"/>
    <w:rsid w:val="00FF1083"/>
    <w:rsid w:val="00FF6DCC"/>
    <w:rsid w:val="00FF6E98"/>
    <w:rsid w:val="00FF702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v:textbox inset="5.85pt,.7pt,5.85pt,.7pt"/>
      <o:colormru v:ext="edit" colors="#c5c5c5"/>
      <o:colormenu v:ext="edit" extrusioncolor="blue"/>
    </o:shapedefaults>
    <o:shapelayout v:ext="edit">
      <o:idmap v:ext="edit" data="1"/>
      <o:rules v:ext="edit">
        <o:r id="V:Rule1" type="callout" idref="#_x0000_s110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3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71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返送先住所"/>
    <w:basedOn w:val="a"/>
    <w:rsid w:val="0057575A"/>
    <w:pPr>
      <w:keepLines/>
      <w:widowControl/>
      <w:spacing w:line="200" w:lineRule="atLeast"/>
      <w:jc w:val="left"/>
    </w:pPr>
    <w:rPr>
      <w:rFonts w:ascii="Arial" w:eastAsia="ＭＳ ゴシック" w:hAnsi="Arial"/>
      <w:spacing w:val="-2"/>
      <w:kern w:val="0"/>
      <w:sz w:val="16"/>
      <w:szCs w:val="20"/>
      <w:lang w:bidi="he-IL"/>
    </w:rPr>
  </w:style>
  <w:style w:type="paragraph" w:styleId="a5">
    <w:name w:val="Balloon Text"/>
    <w:basedOn w:val="a"/>
    <w:semiHidden/>
    <w:rsid w:val="0006048F"/>
    <w:rPr>
      <w:rFonts w:ascii="Arial" w:eastAsia="ＭＳ ゴシック" w:hAnsi="Arial"/>
      <w:sz w:val="18"/>
      <w:szCs w:val="18"/>
    </w:rPr>
  </w:style>
  <w:style w:type="character" w:customStyle="1" w:styleId="181">
    <w:name w:val="電子メールのスタイル18"/>
    <w:aliases w:val="電子メールのスタイル18"/>
    <w:basedOn w:val="a0"/>
    <w:semiHidden/>
    <w:personal/>
    <w:personalCompose/>
    <w:rsid w:val="003C085E"/>
    <w:rPr>
      <w:rFonts w:ascii="Arial" w:eastAsia="ＭＳ ゴシック" w:hAnsi="Arial" w:cs="Arial"/>
      <w:color w:val="auto"/>
      <w:sz w:val="20"/>
      <w:szCs w:val="20"/>
    </w:rPr>
  </w:style>
  <w:style w:type="paragraph" w:customStyle="1" w:styleId="a6">
    <w:name w:val="一太郎"/>
    <w:rsid w:val="00FB7527"/>
    <w:pPr>
      <w:widowControl w:val="0"/>
      <w:wordWrap w:val="0"/>
      <w:autoSpaceDE w:val="0"/>
      <w:autoSpaceDN w:val="0"/>
      <w:adjustRightInd w:val="0"/>
      <w:spacing w:line="333" w:lineRule="exact"/>
      <w:jc w:val="both"/>
    </w:pPr>
    <w:rPr>
      <w:rFonts w:ascii="Times New Roman" w:hAnsi="Times New Roman" w:cs="ＭＳ 明朝"/>
      <w:sz w:val="24"/>
      <w:szCs w:val="24"/>
    </w:rPr>
  </w:style>
  <w:style w:type="paragraph" w:styleId="a7">
    <w:name w:val="header"/>
    <w:basedOn w:val="a"/>
    <w:link w:val="a8"/>
    <w:uiPriority w:val="99"/>
    <w:semiHidden/>
    <w:unhideWhenUsed/>
    <w:rsid w:val="00727A2C"/>
    <w:pPr>
      <w:tabs>
        <w:tab w:val="center" w:pos="4252"/>
        <w:tab w:val="right" w:pos="8504"/>
      </w:tabs>
      <w:snapToGrid w:val="0"/>
    </w:pPr>
  </w:style>
  <w:style w:type="character" w:customStyle="1" w:styleId="a8">
    <w:name w:val="ヘッダー (文字)"/>
    <w:basedOn w:val="a0"/>
    <w:link w:val="a7"/>
    <w:uiPriority w:val="99"/>
    <w:semiHidden/>
    <w:rsid w:val="00727A2C"/>
    <w:rPr>
      <w:kern w:val="2"/>
      <w:sz w:val="21"/>
      <w:szCs w:val="24"/>
    </w:rPr>
  </w:style>
  <w:style w:type="paragraph" w:styleId="a9">
    <w:name w:val="footer"/>
    <w:basedOn w:val="a"/>
    <w:link w:val="aa"/>
    <w:uiPriority w:val="99"/>
    <w:semiHidden/>
    <w:unhideWhenUsed/>
    <w:rsid w:val="00727A2C"/>
    <w:pPr>
      <w:tabs>
        <w:tab w:val="center" w:pos="4252"/>
        <w:tab w:val="right" w:pos="8504"/>
      </w:tabs>
      <w:snapToGrid w:val="0"/>
    </w:pPr>
  </w:style>
  <w:style w:type="character" w:customStyle="1" w:styleId="aa">
    <w:name w:val="フッター (文字)"/>
    <w:basedOn w:val="a0"/>
    <w:link w:val="a9"/>
    <w:uiPriority w:val="99"/>
    <w:semiHidden/>
    <w:rsid w:val="00727A2C"/>
    <w:rPr>
      <w:kern w:val="2"/>
      <w:sz w:val="21"/>
      <w:szCs w:val="24"/>
    </w:rPr>
  </w:style>
</w:styles>
</file>

<file path=word/webSettings.xml><?xml version="1.0" encoding="utf-8"?>
<w:webSettings xmlns:r="http://schemas.openxmlformats.org/officeDocument/2006/relationships" xmlns:w="http://schemas.openxmlformats.org/wordprocessingml/2006/main">
  <w:divs>
    <w:div w:id="132215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F1CA94-920D-4CFA-B76D-4E797B073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夏期講座</vt:lpstr>
      <vt:lpstr>夏期講座</vt:lpstr>
    </vt:vector>
  </TitlesOfParts>
  <Company>財団法人安田生命社会事業団</Company>
  <LinksUpToDate>false</LinksUpToDate>
  <CharactersWithSpaces>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夏期講座</dc:title>
  <dc:creator>fushiya</dc:creator>
  <cp:lastModifiedBy>A141412</cp:lastModifiedBy>
  <cp:revision>2</cp:revision>
  <cp:lastPrinted>2016-02-23T06:36:00Z</cp:lastPrinted>
  <dcterms:created xsi:type="dcterms:W3CDTF">2016-03-17T05:07:00Z</dcterms:created>
  <dcterms:modified xsi:type="dcterms:W3CDTF">2016-03-17T05:07:00Z</dcterms:modified>
</cp:coreProperties>
</file>