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86D" w:rsidRDefault="00557EB5" w:rsidP="00282FB8">
      <w:pPr>
        <w:ind w:leftChars="-428" w:hangingChars="428" w:hanging="899"/>
      </w:pPr>
      <w:r>
        <w:rPr>
          <w:noProof/>
        </w:rPr>
        <w:pict>
          <v:shapetype id="_x0000_t202" coordsize="21600,21600" o:spt="202" path="m,l,21600r21600,l21600,xe">
            <v:stroke joinstyle="miter"/>
            <v:path gradientshapeok="t" o:connecttype="rect"/>
          </v:shapetype>
          <v:shape id="_x0000_s1026" type="#_x0000_t202" style="position:absolute;left:0;text-align:left;margin-left:404.35pt;margin-top:-2.45pt;width:106.6pt;height:17pt;z-index:251660800" filled="f" stroked="f">
            <v:textbox style="mso-next-textbox:#_x0000_s1026" inset="5.85pt,.7pt,5.85pt,.7pt">
              <w:txbxContent>
                <w:p w:rsidR="002B25AC" w:rsidRPr="001C0B80" w:rsidRDefault="002B25AC" w:rsidP="000D3FA7">
                  <w:pPr>
                    <w:rPr>
                      <w:rFonts w:ascii="HG丸ｺﾞｼｯｸM-PRO" w:eastAsia="HG丸ｺﾞｼｯｸM-PRO" w:hAnsi="ＭＳ Ｐゴシック"/>
                      <w:color w:val="00218A"/>
                      <w:sz w:val="22"/>
                      <w:szCs w:val="22"/>
                    </w:rPr>
                  </w:pPr>
                  <w:r w:rsidRPr="001C0B80">
                    <w:rPr>
                      <w:rFonts w:ascii="HG丸ｺﾞｼｯｸM-PRO" w:eastAsia="HG丸ｺﾞｼｯｸM-PRO" w:hAnsi="ＭＳ Ｐゴシック" w:hint="eastAsia"/>
                      <w:color w:val="00218A"/>
                      <w:sz w:val="22"/>
                      <w:szCs w:val="22"/>
                    </w:rPr>
                    <w:t>講座№16307</w:t>
                  </w:r>
                  <w:r w:rsidR="00861773">
                    <w:rPr>
                      <w:rFonts w:ascii="HG丸ｺﾞｼｯｸM-PRO" w:eastAsia="HG丸ｺﾞｼｯｸM-PRO" w:hint="eastAsia"/>
                      <w:spacing w:val="-20"/>
                      <w:szCs w:val="21"/>
                    </w:rPr>
                    <w:t>（改）</w:t>
                  </w:r>
                </w:p>
              </w:txbxContent>
            </v:textbox>
          </v:shape>
        </w:pict>
      </w:r>
      <w:r>
        <w:rPr>
          <w:noProof/>
        </w:rPr>
        <w:pict>
          <v:shape id="_x0000_s1027" type="#_x0000_t202" style="position:absolute;left:0;text-align:left;margin-left:-3.35pt;margin-top:-2.45pt;width:116.2pt;height:17pt;z-index:251659776" filled="f" stroked="f">
            <v:textbox style="mso-next-textbox:#_x0000_s1027" inset="5.85pt,.7pt,5.85pt,.7pt">
              <w:txbxContent>
                <w:p w:rsidR="002B25AC" w:rsidRPr="001C0B80" w:rsidRDefault="002B25AC" w:rsidP="00482257">
                  <w:pPr>
                    <w:spacing w:beforeLines="10" w:line="300" w:lineRule="exact"/>
                    <w:jc w:val="left"/>
                    <w:rPr>
                      <w:rFonts w:ascii="HG丸ｺﾞｼｯｸM-PRO" w:eastAsia="HG丸ｺﾞｼｯｸM-PRO" w:hAnsi="ＭＳ Ｐゴシック"/>
                      <w:color w:val="00218A"/>
                      <w:sz w:val="24"/>
                    </w:rPr>
                  </w:pPr>
                  <w:r w:rsidRPr="001C0B80">
                    <w:rPr>
                      <w:rFonts w:ascii="HG丸ｺﾞｼｯｸM-PRO" w:eastAsia="HG丸ｺﾞｼｯｸM-PRO" w:hAnsi="ＭＳ Ｐゴシック" w:hint="eastAsia"/>
                      <w:color w:val="00218A"/>
                      <w:sz w:val="24"/>
                    </w:rPr>
                    <w:t>子ども・専門講座７</w:t>
                  </w:r>
                </w:p>
                <w:p w:rsidR="002B25AC" w:rsidRPr="00E4015D" w:rsidRDefault="002B25AC" w:rsidP="0051181F">
                  <w:pPr>
                    <w:rPr>
                      <w:rFonts w:ascii="ＭＳ Ｐゴシック" w:eastAsia="ＭＳ Ｐゴシック" w:hAnsi="ＭＳ Ｐゴシック"/>
                      <w:sz w:val="24"/>
                    </w:rPr>
                  </w:pPr>
                </w:p>
                <w:p w:rsidR="002B25AC" w:rsidRPr="00E4015D" w:rsidRDefault="002B25AC" w:rsidP="0051181F">
                  <w:pPr>
                    <w:rPr>
                      <w:rFonts w:ascii="ＭＳ Ｐゴシック" w:eastAsia="ＭＳ Ｐゴシック" w:hAnsi="ＭＳ Ｐゴシック"/>
                      <w:sz w:val="24"/>
                    </w:rPr>
                  </w:pPr>
                  <w:r w:rsidRPr="00E4015D">
                    <w:rPr>
                      <w:rFonts w:ascii="ＭＳ Ｐゴシック" w:eastAsia="ＭＳ Ｐゴシック" w:hAnsi="ＭＳ Ｐゴシック" w:hint="eastAsia"/>
                      <w:color w:val="FF0000"/>
                      <w:sz w:val="24"/>
                    </w:rPr>
                    <w:t xml:space="preserve">　</w:t>
                  </w:r>
                </w:p>
              </w:txbxContent>
            </v:textbox>
          </v:shape>
        </w:pict>
      </w:r>
    </w:p>
    <w:p w:rsidR="003E086D" w:rsidRDefault="00557EB5" w:rsidP="000850D6">
      <w:pPr>
        <w:ind w:leftChars="-428" w:left="-899"/>
      </w:pPr>
      <w:r>
        <w:rPr>
          <w:noProof/>
        </w:rPr>
        <w:pict>
          <v:shape id="_x0000_s1030" type="#_x0000_t202" style="position:absolute;left:0;text-align:left;margin-left:.5pt;margin-top:1.75pt;width:508.8pt;height:53.9pt;z-index:251657728" fillcolor="#ccecff" strokecolor="#2121ff" strokeweight="3.75pt">
            <v:fill r:id="rId7" o:title="青い画用紙" rotate="t" type="tile"/>
            <v:stroke linestyle="thickThin"/>
            <v:textbox style="mso-next-textbox:#_x0000_s1030" inset="5.85pt,.7pt,5.85pt,.7pt">
              <w:txbxContent>
                <w:p w:rsidR="002B25AC" w:rsidRPr="00355584" w:rsidRDefault="002B25AC" w:rsidP="00355584">
                  <w:pPr>
                    <w:tabs>
                      <w:tab w:val="left" w:pos="10065"/>
                    </w:tabs>
                    <w:spacing w:line="860" w:lineRule="exact"/>
                    <w:ind w:leftChars="-80" w:left="-168" w:rightChars="-107" w:right="-225" w:firstLineChars="32" w:firstLine="167"/>
                    <w:jc w:val="center"/>
                    <w:rPr>
                      <w:rFonts w:ascii="HG丸ｺﾞｼｯｸM-PRO" w:eastAsia="HG丸ｺﾞｼｯｸM-PRO" w:hAnsi="ＭＳ Ｐゴシック"/>
                      <w:b/>
                      <w:color w:val="00218A"/>
                      <w:sz w:val="52"/>
                      <w:szCs w:val="52"/>
                    </w:rPr>
                  </w:pPr>
                  <w:r w:rsidRPr="00355584">
                    <w:rPr>
                      <w:rFonts w:ascii="HG丸ｺﾞｼｯｸM-PRO" w:eastAsia="HG丸ｺﾞｼｯｸM-PRO" w:hAnsi="ＭＳ Ｐゴシック" w:hint="eastAsia"/>
                      <w:b/>
                      <w:color w:val="00218A"/>
                      <w:sz w:val="52"/>
                      <w:szCs w:val="52"/>
                    </w:rPr>
                    <w:t>現代の思春期・青年期を考える</w:t>
                  </w:r>
                </w:p>
              </w:txbxContent>
            </v:textbox>
          </v:shape>
        </w:pict>
      </w:r>
    </w:p>
    <w:p w:rsidR="003E086D" w:rsidRDefault="003E086D" w:rsidP="00071BB4"/>
    <w:p w:rsidR="003E086D" w:rsidRDefault="003E086D" w:rsidP="000850D6">
      <w:pPr>
        <w:ind w:leftChars="-428" w:left="-899"/>
      </w:pPr>
    </w:p>
    <w:p w:rsidR="003E086D" w:rsidRDefault="00557EB5" w:rsidP="000850D6">
      <w:pPr>
        <w:ind w:leftChars="-428" w:left="-899"/>
      </w:pPr>
      <w:r>
        <w:rPr>
          <w:noProof/>
        </w:rPr>
        <w:pict>
          <v:shape id="_x0000_s1031" type="#_x0000_t202" style="position:absolute;left:0;text-align:left;margin-left:6pt;margin-top:16.3pt;width:494.45pt;height:166.2pt;z-index:251654656" filled="f" stroked="f">
            <v:textbox style="mso-next-textbox:#_x0000_s1031" inset="5.85pt,.7pt,5.85pt,.7pt">
              <w:txbxContent>
                <w:p w:rsidR="002B25AC" w:rsidRPr="001B7609" w:rsidRDefault="002B25AC" w:rsidP="000D3FA7">
                  <w:pPr>
                    <w:tabs>
                      <w:tab w:val="left" w:pos="1080"/>
                    </w:tabs>
                    <w:rPr>
                      <w:rFonts w:ascii="HG丸ｺﾞｼｯｸM-PRO" w:eastAsia="HG丸ｺﾞｼｯｸM-PRO" w:hAnsi="ＭＳ 明朝"/>
                      <w:b/>
                      <w:bCs/>
                      <w:spacing w:val="6"/>
                      <w:sz w:val="23"/>
                      <w:szCs w:val="23"/>
                    </w:rPr>
                  </w:pPr>
                  <w:r w:rsidRPr="001B7609">
                    <w:rPr>
                      <w:rFonts w:ascii="HG丸ｺﾞｼｯｸM-PRO" w:eastAsia="HG丸ｺﾞｼｯｸM-PRO" w:hAnsi="ＭＳ 明朝" w:hint="eastAsia"/>
                      <w:b/>
                      <w:bCs/>
                      <w:spacing w:val="6"/>
                      <w:sz w:val="23"/>
                      <w:szCs w:val="23"/>
                    </w:rPr>
                    <w:t>期　　日：</w:t>
                  </w:r>
                  <w:r w:rsidRPr="001B7609">
                    <w:rPr>
                      <w:rFonts w:ascii="HG丸ｺﾞｼｯｸM-PRO" w:eastAsia="HG丸ｺﾞｼｯｸM-PRO" w:hAnsi="ＭＳ 明朝"/>
                      <w:b/>
                      <w:bCs/>
                      <w:spacing w:val="6"/>
                      <w:sz w:val="23"/>
                      <w:szCs w:val="23"/>
                    </w:rPr>
                    <w:t>201</w:t>
                  </w:r>
                  <w:r w:rsidRPr="001B7609">
                    <w:rPr>
                      <w:rFonts w:ascii="HG丸ｺﾞｼｯｸM-PRO" w:eastAsia="HG丸ｺﾞｼｯｸM-PRO" w:hAnsi="ＭＳ 明朝" w:hint="eastAsia"/>
                      <w:b/>
                      <w:bCs/>
                      <w:spacing w:val="6"/>
                      <w:sz w:val="23"/>
                      <w:szCs w:val="23"/>
                    </w:rPr>
                    <w:t>６年11月１9日（土）・20日（日）</w:t>
                  </w:r>
                </w:p>
                <w:p w:rsidR="002B25AC" w:rsidRPr="001B7609" w:rsidRDefault="002B25AC" w:rsidP="001B7609">
                  <w:pPr>
                    <w:ind w:left="1215" w:hangingChars="500" w:hanging="1215"/>
                    <w:rPr>
                      <w:rFonts w:ascii="HG丸ｺﾞｼｯｸM-PRO" w:eastAsia="HG丸ｺﾞｼｯｸM-PRO" w:hAnsi="ＭＳ 明朝"/>
                      <w:b/>
                      <w:spacing w:val="6"/>
                      <w:sz w:val="23"/>
                      <w:szCs w:val="23"/>
                    </w:rPr>
                  </w:pPr>
                  <w:r w:rsidRPr="001B7609">
                    <w:rPr>
                      <w:rFonts w:ascii="HG丸ｺﾞｼｯｸM-PRO" w:eastAsia="HG丸ｺﾞｼｯｸM-PRO" w:hint="eastAsia"/>
                      <w:b/>
                      <w:spacing w:val="6"/>
                      <w:sz w:val="23"/>
                      <w:szCs w:val="23"/>
                    </w:rPr>
                    <w:t>受講対象：</w:t>
                  </w:r>
                  <w:r w:rsidRPr="001B7609">
                    <w:rPr>
                      <w:rFonts w:ascii="HG丸ｺﾞｼｯｸM-PRO" w:eastAsia="HG丸ｺﾞｼｯｸM-PRO" w:hint="eastAsia"/>
                      <w:b/>
                      <w:sz w:val="23"/>
                      <w:szCs w:val="23"/>
                    </w:rPr>
                    <w:t>小児科医師、精神科医師、臨床心理士、助産師、保健師、保育士、教師、社会福祉関係者など各機関・現場で子どもに関わる専門家および興味のある方々</w:t>
                  </w:r>
                </w:p>
                <w:p w:rsidR="002B25AC" w:rsidRPr="00B5461C" w:rsidRDefault="002B25AC" w:rsidP="000D3FA7">
                  <w:pPr>
                    <w:tabs>
                      <w:tab w:val="left" w:pos="1080"/>
                    </w:tabs>
                    <w:rPr>
                      <w:rFonts w:ascii="HG丸ｺﾞｼｯｸM-PRO" w:eastAsia="HG丸ｺﾞｼｯｸM-PRO" w:hAnsi="ＭＳ 明朝"/>
                      <w:bCs/>
                      <w:spacing w:val="6"/>
                      <w:sz w:val="23"/>
                      <w:szCs w:val="23"/>
                    </w:rPr>
                  </w:pPr>
                  <w:r w:rsidRPr="001B7609">
                    <w:rPr>
                      <w:rFonts w:ascii="HG丸ｺﾞｼｯｸM-PRO" w:eastAsia="HG丸ｺﾞｼｯｸM-PRO" w:hAnsi="ＭＳ 明朝" w:hint="eastAsia"/>
                      <w:b/>
                      <w:bCs/>
                      <w:spacing w:val="6"/>
                      <w:sz w:val="23"/>
                      <w:szCs w:val="23"/>
                    </w:rPr>
                    <w:t>定　　員：8</w:t>
                  </w:r>
                  <w:r w:rsidRPr="001B7609">
                    <w:rPr>
                      <w:rFonts w:ascii="HG丸ｺﾞｼｯｸM-PRO" w:eastAsia="HG丸ｺﾞｼｯｸM-PRO" w:hAnsi="ＭＳ 明朝"/>
                      <w:b/>
                      <w:bCs/>
                      <w:spacing w:val="6"/>
                      <w:sz w:val="23"/>
                      <w:szCs w:val="23"/>
                    </w:rPr>
                    <w:t>0</w:t>
                  </w:r>
                  <w:r w:rsidRPr="001B7609">
                    <w:rPr>
                      <w:rFonts w:ascii="HG丸ｺﾞｼｯｸM-PRO" w:eastAsia="HG丸ｺﾞｼｯｸM-PRO" w:hAnsi="ＭＳ 明朝" w:hint="eastAsia"/>
                      <w:b/>
                      <w:bCs/>
                      <w:spacing w:val="6"/>
                      <w:sz w:val="23"/>
                      <w:szCs w:val="23"/>
                    </w:rPr>
                    <w:t>名</w:t>
                  </w:r>
                  <w:r w:rsidRPr="00D246A4">
                    <w:rPr>
                      <w:rFonts w:ascii="HG丸ｺﾞｼｯｸM-PRO" w:eastAsia="HG丸ｺﾞｼｯｸM-PRO" w:hAnsi="ＭＳ 明朝" w:hint="eastAsia"/>
                      <w:bCs/>
                      <w:spacing w:val="6"/>
                      <w:szCs w:val="21"/>
                    </w:rPr>
                    <w:t>（定員になり次第締切りますのでホームページなどでご確認ください）</w:t>
                  </w:r>
                </w:p>
                <w:p w:rsidR="002B25AC" w:rsidRPr="00B5461C" w:rsidRDefault="002B25AC" w:rsidP="000D3FA7">
                  <w:pPr>
                    <w:tabs>
                      <w:tab w:val="left" w:pos="1080"/>
                    </w:tabs>
                    <w:rPr>
                      <w:rFonts w:ascii="HG丸ｺﾞｼｯｸM-PRO" w:eastAsia="HG丸ｺﾞｼｯｸM-PRO" w:hAnsi="ＭＳ 明朝"/>
                      <w:b/>
                      <w:bCs/>
                      <w:spacing w:val="6"/>
                      <w:sz w:val="23"/>
                      <w:szCs w:val="23"/>
                    </w:rPr>
                  </w:pPr>
                  <w:r w:rsidRPr="001B7609">
                    <w:rPr>
                      <w:rFonts w:ascii="HG丸ｺﾞｼｯｸM-PRO" w:eastAsia="HG丸ｺﾞｼｯｸM-PRO" w:hAnsi="ＭＳ 明朝" w:hint="eastAsia"/>
                      <w:b/>
                      <w:bCs/>
                      <w:spacing w:val="6"/>
                      <w:sz w:val="23"/>
                      <w:szCs w:val="23"/>
                    </w:rPr>
                    <w:t>受</w:t>
                  </w:r>
                  <w:r w:rsidRPr="001B7609">
                    <w:rPr>
                      <w:rFonts w:ascii="HG丸ｺﾞｼｯｸM-PRO" w:eastAsia="HG丸ｺﾞｼｯｸM-PRO" w:hAnsi="ＭＳ 明朝"/>
                      <w:b/>
                      <w:bCs/>
                      <w:spacing w:val="6"/>
                      <w:sz w:val="23"/>
                      <w:szCs w:val="23"/>
                    </w:rPr>
                    <w:t xml:space="preserve"> </w:t>
                  </w:r>
                  <w:r w:rsidRPr="001B7609">
                    <w:rPr>
                      <w:rFonts w:ascii="HG丸ｺﾞｼｯｸM-PRO" w:eastAsia="HG丸ｺﾞｼｯｸM-PRO" w:hAnsi="ＭＳ 明朝" w:hint="eastAsia"/>
                      <w:b/>
                      <w:bCs/>
                      <w:spacing w:val="6"/>
                      <w:sz w:val="23"/>
                      <w:szCs w:val="23"/>
                    </w:rPr>
                    <w:t>講</w:t>
                  </w:r>
                  <w:r w:rsidRPr="001B7609">
                    <w:rPr>
                      <w:rFonts w:ascii="HG丸ｺﾞｼｯｸM-PRO" w:eastAsia="HG丸ｺﾞｼｯｸM-PRO" w:hAnsi="ＭＳ 明朝"/>
                      <w:b/>
                      <w:bCs/>
                      <w:spacing w:val="6"/>
                      <w:sz w:val="23"/>
                      <w:szCs w:val="23"/>
                    </w:rPr>
                    <w:t xml:space="preserve"> </w:t>
                  </w:r>
                  <w:r w:rsidRPr="001B7609">
                    <w:rPr>
                      <w:rFonts w:ascii="HG丸ｺﾞｼｯｸM-PRO" w:eastAsia="HG丸ｺﾞｼｯｸM-PRO" w:hAnsi="ＭＳ 明朝" w:hint="eastAsia"/>
                      <w:b/>
                      <w:bCs/>
                      <w:spacing w:val="6"/>
                      <w:sz w:val="23"/>
                      <w:szCs w:val="23"/>
                    </w:rPr>
                    <w:t>料：１２</w:t>
                  </w:r>
                  <w:r w:rsidRPr="001B7609">
                    <w:rPr>
                      <w:rFonts w:ascii="HG丸ｺﾞｼｯｸM-PRO" w:eastAsia="HG丸ｺﾞｼｯｸM-PRO" w:hAnsi="ＭＳ 明朝"/>
                      <w:b/>
                      <w:bCs/>
                      <w:spacing w:val="6"/>
                      <w:sz w:val="23"/>
                      <w:szCs w:val="23"/>
                    </w:rPr>
                    <w:t>,</w:t>
                  </w:r>
                  <w:r w:rsidRPr="001B7609">
                    <w:rPr>
                      <w:rFonts w:ascii="HG丸ｺﾞｼｯｸM-PRO" w:eastAsia="HG丸ｺﾞｼｯｸM-PRO" w:hAnsi="ＭＳ 明朝" w:hint="eastAsia"/>
                      <w:b/>
                      <w:bCs/>
                      <w:spacing w:val="6"/>
                      <w:sz w:val="23"/>
                      <w:szCs w:val="23"/>
                    </w:rPr>
                    <w:t>０００円</w:t>
                  </w:r>
                  <w:r w:rsidRPr="001B7609">
                    <w:rPr>
                      <w:rFonts w:ascii="ＭＳ 明朝" w:hAnsi="ＭＳ 明朝"/>
                      <w:bCs/>
                      <w:sz w:val="23"/>
                      <w:szCs w:val="23"/>
                    </w:rPr>
                    <w:t xml:space="preserve"> </w:t>
                  </w:r>
                  <w:r w:rsidRPr="00D246A4">
                    <w:rPr>
                      <w:rFonts w:ascii="HG丸ｺﾞｼｯｸM-PRO" w:eastAsia="HG丸ｺﾞｼｯｸM-PRO" w:hAnsi="ＭＳ 明朝" w:hint="eastAsia"/>
                      <w:bCs/>
                      <w:szCs w:val="21"/>
                    </w:rPr>
                    <w:t>（税込み</w:t>
                  </w:r>
                  <w:r>
                    <w:rPr>
                      <w:rFonts w:ascii="HG丸ｺﾞｼｯｸM-PRO" w:eastAsia="HG丸ｺﾞｼｯｸM-PRO" w:hAnsi="ＭＳ 明朝" w:hint="eastAsia"/>
                      <w:bCs/>
                      <w:szCs w:val="21"/>
                    </w:rPr>
                    <w:t xml:space="preserve">）　</w:t>
                  </w:r>
                  <w:r w:rsidRPr="0027455B">
                    <w:rPr>
                      <w:rFonts w:ascii="HG丸ｺﾞｼｯｸM-PRO" w:eastAsia="HG丸ｺﾞｼｯｸM-PRO" w:hAnsi="ＭＳ 明朝" w:hint="eastAsia"/>
                      <w:bCs/>
                      <w:sz w:val="20"/>
                      <w:szCs w:val="20"/>
                    </w:rPr>
                    <w:t>※昼食は各自でお取り願います</w:t>
                  </w:r>
                </w:p>
                <w:p w:rsidR="002B25AC" w:rsidRDefault="002B25AC" w:rsidP="000D3FA7">
                  <w:pPr>
                    <w:ind w:rightChars="-83" w:right="-174"/>
                    <w:rPr>
                      <w:rFonts w:ascii="HG丸ｺﾞｼｯｸM-PRO" w:eastAsia="HG丸ｺﾞｼｯｸM-PRO" w:hAnsi="ＭＳ 明朝"/>
                      <w:b/>
                      <w:bCs/>
                      <w:spacing w:val="6"/>
                      <w:szCs w:val="21"/>
                    </w:rPr>
                  </w:pPr>
                  <w:r w:rsidRPr="001B7609">
                    <w:rPr>
                      <w:rFonts w:ascii="HG丸ｺﾞｼｯｸM-PRO" w:eastAsia="HG丸ｺﾞｼｯｸM-PRO" w:hAnsi="ＭＳ 明朝" w:hint="eastAsia"/>
                      <w:b/>
                      <w:bCs/>
                      <w:spacing w:val="6"/>
                      <w:sz w:val="23"/>
                      <w:szCs w:val="23"/>
                    </w:rPr>
                    <w:t xml:space="preserve">会　　場：明治安田こころの健康財団　講義室　　　</w:t>
                  </w:r>
                  <w:r w:rsidRPr="00CD2CF2">
                    <w:rPr>
                      <w:rFonts w:ascii="HG丸ｺﾞｼｯｸM-PRO" w:eastAsia="HG丸ｺﾞｼｯｸM-PRO" w:hAnsi="ＭＳ 明朝" w:hint="eastAsia"/>
                      <w:bCs/>
                      <w:spacing w:val="6"/>
                      <w:sz w:val="20"/>
                      <w:szCs w:val="20"/>
                    </w:rPr>
                    <w:t>※</w:t>
                  </w:r>
                  <w:r w:rsidRPr="004502EB">
                    <w:rPr>
                      <w:rFonts w:ascii="HG丸ｺﾞｼｯｸM-PRO" w:eastAsia="HG丸ｺﾞｼｯｸM-PRO" w:hAnsi="ＭＳ 明朝" w:hint="eastAsia"/>
                      <w:bCs/>
                      <w:spacing w:val="6"/>
                      <w:sz w:val="4"/>
                      <w:szCs w:val="4"/>
                    </w:rPr>
                    <w:t xml:space="preserve"> </w:t>
                  </w:r>
                  <w:r w:rsidRPr="00CD2CF2">
                    <w:rPr>
                      <w:rFonts w:ascii="HG丸ｺﾞｼｯｸM-PRO" w:eastAsia="HG丸ｺﾞｼｯｸM-PRO" w:hAnsi="ＭＳ 明朝" w:hint="eastAsia"/>
                      <w:bCs/>
                      <w:spacing w:val="6"/>
                      <w:sz w:val="20"/>
                      <w:szCs w:val="20"/>
                    </w:rPr>
                    <w:t>詳細地図は受講証に添付いたします</w:t>
                  </w:r>
                </w:p>
                <w:p w:rsidR="002B25AC" w:rsidRPr="009D5163" w:rsidRDefault="002B25AC" w:rsidP="00595F8A">
                  <w:pPr>
                    <w:tabs>
                      <w:tab w:val="left" w:pos="1080"/>
                    </w:tabs>
                    <w:ind w:firstLineChars="700" w:firstLine="1630"/>
                    <w:rPr>
                      <w:rFonts w:ascii="HG丸ｺﾞｼｯｸM-PRO" w:eastAsia="HG丸ｺﾞｼｯｸM-PRO" w:hAnsi="ＭＳ 明朝"/>
                      <w:b/>
                      <w:bCs/>
                      <w:spacing w:val="6"/>
                      <w:sz w:val="22"/>
                      <w:szCs w:val="22"/>
                    </w:rPr>
                  </w:pPr>
                  <w:r>
                    <w:rPr>
                      <w:rFonts w:ascii="HG丸ｺﾞｼｯｸM-PRO" w:eastAsia="HG丸ｺﾞｼｯｸM-PRO" w:hAnsi="ＭＳ 明朝" w:hint="eastAsia"/>
                      <w:b/>
                      <w:bCs/>
                      <w:spacing w:val="6"/>
                      <w:sz w:val="22"/>
                      <w:szCs w:val="22"/>
                    </w:rPr>
                    <w:t xml:space="preserve">東京都豊島区高田３-１９-１０　　　</w:t>
                  </w:r>
                  <w:r w:rsidRPr="009D5163">
                    <w:rPr>
                      <w:rFonts w:ascii="Wingdings" w:eastAsia="HG丸ｺﾞｼｯｸM-PRO" w:hAnsi="Wingdings"/>
                      <w:b/>
                      <w:bCs/>
                      <w:spacing w:val="6"/>
                      <w:sz w:val="22"/>
                      <w:szCs w:val="22"/>
                    </w:rPr>
                    <w:t></w:t>
                  </w:r>
                  <w:r w:rsidRPr="00005D0F">
                    <w:rPr>
                      <w:rFonts w:ascii="ＭＳ Ｐ明朝" w:eastAsia="ＭＳ Ｐ明朝" w:hAnsi="ＭＳ Ｐ明朝" w:hint="eastAsia"/>
                      <w:b/>
                      <w:bCs/>
                      <w:spacing w:val="6"/>
                      <w:sz w:val="32"/>
                      <w:szCs w:val="32"/>
                    </w:rPr>
                    <w:t xml:space="preserve"> </w:t>
                  </w:r>
                  <w:r w:rsidRPr="00F41D6C">
                    <w:rPr>
                      <w:rFonts w:ascii="HG丸ｺﾞｼｯｸM-PRO" w:eastAsia="HG丸ｺﾞｼｯｸM-PRO" w:hAnsi="ＭＳ 明朝" w:hint="eastAsia"/>
                      <w:b/>
                      <w:bCs/>
                      <w:spacing w:val="12"/>
                      <w:sz w:val="22"/>
                      <w:szCs w:val="22"/>
                    </w:rPr>
                    <w:t>03-3986-7021</w:t>
                  </w:r>
                </w:p>
                <w:p w:rsidR="002B25AC" w:rsidRPr="00492D46" w:rsidRDefault="002B25AC" w:rsidP="000D3FA7">
                  <w:pPr>
                    <w:tabs>
                      <w:tab w:val="left" w:pos="1644"/>
                    </w:tabs>
                    <w:rPr>
                      <w:rFonts w:ascii="HG丸ｺﾞｼｯｸM-PRO" w:eastAsia="HG丸ｺﾞｼｯｸM-PRO" w:hAnsi="ＭＳ 明朝"/>
                      <w:bCs/>
                      <w:spacing w:val="6"/>
                      <w:sz w:val="22"/>
                      <w:szCs w:val="22"/>
                    </w:rPr>
                  </w:pPr>
                  <w:r w:rsidRPr="009D5163">
                    <w:rPr>
                      <w:rFonts w:ascii="HG丸ｺﾞｼｯｸM-PRO" w:eastAsia="HG丸ｺﾞｼｯｸM-PRO" w:hAnsi="ＭＳ 明朝" w:hint="eastAsia"/>
                      <w:b/>
                      <w:bCs/>
                      <w:spacing w:val="6"/>
                      <w:sz w:val="22"/>
                      <w:szCs w:val="22"/>
                    </w:rPr>
                    <w:tab/>
                  </w:r>
                  <w:r w:rsidRPr="00492D46">
                    <w:rPr>
                      <w:rFonts w:ascii="HG丸ｺﾞｼｯｸM-PRO" w:eastAsia="HG丸ｺﾞｼｯｸM-PRO" w:hAnsi="ＭＳ 明朝" w:hint="eastAsia"/>
                      <w:bCs/>
                      <w:spacing w:val="6"/>
                      <w:sz w:val="22"/>
                      <w:szCs w:val="22"/>
                    </w:rPr>
                    <w:t>ＪＲ山手線・西武新宿線・東京メトロ東西線「高田馬場駅」下車徒歩約７分</w:t>
                  </w:r>
                </w:p>
                <w:p w:rsidR="002B25AC" w:rsidRPr="001B7609" w:rsidRDefault="002B25AC" w:rsidP="000D3FA7">
                  <w:pPr>
                    <w:tabs>
                      <w:tab w:val="left" w:pos="1080"/>
                    </w:tabs>
                    <w:jc w:val="left"/>
                    <w:rPr>
                      <w:rFonts w:ascii="HG丸ｺﾞｼｯｸM-PRO" w:eastAsia="HG丸ｺﾞｼｯｸM-PRO" w:hAnsi="ＭＳ 明朝"/>
                      <w:b/>
                      <w:bCs/>
                      <w:spacing w:val="6"/>
                      <w:sz w:val="23"/>
                      <w:szCs w:val="23"/>
                    </w:rPr>
                  </w:pPr>
                  <w:r w:rsidRPr="001B7609">
                    <w:rPr>
                      <w:rFonts w:ascii="HG丸ｺﾞｼｯｸM-PRO" w:eastAsia="HG丸ｺﾞｼｯｸM-PRO" w:hAnsi="ＭＳ 明朝" w:hint="eastAsia"/>
                      <w:b/>
                      <w:bCs/>
                      <w:spacing w:val="6"/>
                      <w:sz w:val="23"/>
                      <w:szCs w:val="23"/>
                    </w:rPr>
                    <w:t>主　　催：公益財団法人　明治安田こころの健康財団</w:t>
                  </w:r>
                  <w:r w:rsidRPr="001B7609">
                    <w:rPr>
                      <w:rFonts w:ascii="HG丸ｺﾞｼｯｸM-PRO" w:eastAsia="HG丸ｺﾞｼｯｸM-PRO" w:hAnsi="ＭＳ 明朝"/>
                      <w:b/>
                      <w:bCs/>
                      <w:spacing w:val="6"/>
                      <w:sz w:val="23"/>
                      <w:szCs w:val="23"/>
                    </w:rPr>
                    <w:t xml:space="preserve"> </w:t>
                  </w:r>
                </w:p>
              </w:txbxContent>
            </v:textbox>
          </v:shape>
        </w:pict>
      </w:r>
    </w:p>
    <w:p w:rsidR="003E086D" w:rsidRDefault="003E086D" w:rsidP="000850D6">
      <w:pPr>
        <w:ind w:leftChars="-428" w:left="-899"/>
      </w:pPr>
    </w:p>
    <w:p w:rsidR="003E086D" w:rsidRDefault="003E086D" w:rsidP="000850D6">
      <w:pPr>
        <w:ind w:leftChars="-428" w:left="-899"/>
      </w:pPr>
    </w:p>
    <w:p w:rsidR="003E086D" w:rsidRDefault="003E086D" w:rsidP="000850D6">
      <w:pPr>
        <w:ind w:leftChars="-428" w:left="-899"/>
      </w:pPr>
    </w:p>
    <w:p w:rsidR="003E086D" w:rsidRDefault="003E086D" w:rsidP="000850D6">
      <w:pPr>
        <w:ind w:leftChars="-428" w:left="-899"/>
      </w:pPr>
    </w:p>
    <w:p w:rsidR="003E086D" w:rsidRDefault="003E086D" w:rsidP="000850D6">
      <w:pPr>
        <w:ind w:leftChars="-428" w:left="-899"/>
      </w:pPr>
    </w:p>
    <w:p w:rsidR="003E086D" w:rsidRDefault="003E086D" w:rsidP="000850D6">
      <w:pPr>
        <w:ind w:leftChars="-428" w:left="-899"/>
      </w:pPr>
    </w:p>
    <w:p w:rsidR="003E086D" w:rsidRDefault="003E086D" w:rsidP="000850D6">
      <w:pPr>
        <w:ind w:leftChars="-428" w:left="-899"/>
      </w:pPr>
    </w:p>
    <w:p w:rsidR="003E086D" w:rsidRDefault="003E086D" w:rsidP="000850D6">
      <w:pPr>
        <w:ind w:leftChars="-428" w:left="-899"/>
      </w:pPr>
    </w:p>
    <w:p w:rsidR="003E086D" w:rsidRDefault="003E086D" w:rsidP="000850D6">
      <w:pPr>
        <w:ind w:leftChars="-428" w:left="-899"/>
      </w:pPr>
    </w:p>
    <w:p w:rsidR="003E086D" w:rsidRDefault="00557EB5" w:rsidP="000850D6">
      <w:pPr>
        <w:ind w:leftChars="-428" w:left="-899"/>
      </w:pPr>
      <w:r>
        <w:rPr>
          <w:noProof/>
        </w:rPr>
        <w:pict>
          <v:roundrect id="_x0000_s1032" style="position:absolute;left:0;text-align:left;margin-left:6pt;margin-top:13.65pt;width:504.95pt;height:189.9pt;z-index:251656704" arcsize="3592f" fillcolor="#fdf" strokecolor="#2121ff" strokeweight="3pt">
            <v:fill r:id="rId8" o:title="30%" type="pattern"/>
            <v:stroke linestyle="thinThin"/>
            <v:textbox style="mso-next-textbox:#_x0000_s1032">
              <w:txbxContent>
                <w:p w:rsidR="002B25AC" w:rsidRPr="003F48CB" w:rsidRDefault="002B25AC" w:rsidP="00482257">
                  <w:pPr>
                    <w:spacing w:beforeLines="20"/>
                    <w:ind w:right="119" w:firstLineChars="100" w:firstLine="221"/>
                    <w:rPr>
                      <w:rFonts w:asciiTheme="minorEastAsia" w:hAnsiTheme="minorEastAsia"/>
                      <w:b/>
                      <w:color w:val="00165C"/>
                      <w:sz w:val="22"/>
                      <w:szCs w:val="22"/>
                    </w:rPr>
                  </w:pPr>
                  <w:r w:rsidRPr="003F48CB">
                    <w:rPr>
                      <w:rFonts w:asciiTheme="minorEastAsia" w:hAnsiTheme="minorEastAsia" w:hint="eastAsia"/>
                      <w:b/>
                      <w:color w:val="00165C"/>
                      <w:sz w:val="22"/>
                      <w:szCs w:val="22"/>
                    </w:rPr>
                    <w:t>最近の思春期青年期の若者たちの心的傾向が再び変化している。過食、手首自傷、さらには過量服薬と大騒ぎしていた境界性パーソナリティ障害の賑々しさは、今の臨床場面にはほとんどなくなった。むしろ、目にしやすいのは、自殺願望と烈しい怒りを伴った傷害願望をもった社会参加の困難な若者たちである。さらに、２０代半ばの男女は恋愛をしなくなったとＮＨＫのある報道番組で話題になっていた。恋愛の次に来るはずの結婚もまた若者の心で映えなくなっている。２１世紀の文化は何処へ向かうのか。</w:t>
                  </w:r>
                </w:p>
                <w:p w:rsidR="002B25AC" w:rsidRPr="003F48CB" w:rsidRDefault="002B25AC" w:rsidP="003F48CB">
                  <w:pPr>
                    <w:ind w:right="117" w:firstLineChars="100" w:firstLine="221"/>
                    <w:rPr>
                      <w:rFonts w:ascii="ＭＳ 明朝" w:hAnsi="ＭＳ 明朝"/>
                      <w:b/>
                      <w:color w:val="00165C"/>
                      <w:sz w:val="22"/>
                      <w:szCs w:val="22"/>
                    </w:rPr>
                  </w:pPr>
                  <w:r w:rsidRPr="003F48CB">
                    <w:rPr>
                      <w:rFonts w:asciiTheme="minorEastAsia" w:hAnsiTheme="minorEastAsia" w:hint="eastAsia"/>
                      <w:b/>
                      <w:color w:val="00165C"/>
                      <w:sz w:val="22"/>
                      <w:szCs w:val="22"/>
                    </w:rPr>
                    <w:t>時代精神を一身に背負うと云われる若者たちの心理を通じて、現代の文化の一端を描くことが出来ればと思う。</w:t>
                  </w:r>
                </w:p>
                <w:p w:rsidR="002B25AC" w:rsidRPr="003F48CB" w:rsidRDefault="002B25AC" w:rsidP="00482257">
                  <w:pPr>
                    <w:pStyle w:val="a9"/>
                    <w:spacing w:beforeLines="30"/>
                    <w:ind w:leftChars="50" w:left="105" w:rightChars="50" w:right="105" w:firstLineChars="64" w:firstLine="148"/>
                    <w:rPr>
                      <w:b/>
                      <w:color w:val="00165C"/>
                      <w:sz w:val="23"/>
                      <w:szCs w:val="23"/>
                    </w:rPr>
                  </w:pPr>
                  <w:r w:rsidRPr="003F48CB">
                    <w:rPr>
                      <w:rFonts w:ascii="ＭＳ 明朝" w:eastAsia="ＭＳ 明朝" w:hAnsi="ＭＳ 明朝" w:hint="eastAsia"/>
                      <w:b/>
                      <w:color w:val="00165C"/>
                      <w:sz w:val="23"/>
                      <w:szCs w:val="23"/>
                    </w:rPr>
                    <w:t xml:space="preserve">　　　　　　　　　　　　　　　　　　　　　　　</w:t>
                  </w:r>
                  <w:r w:rsidRPr="003F48CB">
                    <w:rPr>
                      <w:rFonts w:ascii="ＭＳ 明朝" w:eastAsia="ＭＳ 明朝" w:hAnsi="ＭＳ 明朝" w:hint="eastAsia"/>
                      <w:b/>
                      <w:color w:val="00165C"/>
                      <w:kern w:val="0"/>
                      <w:sz w:val="23"/>
                      <w:szCs w:val="23"/>
                    </w:rPr>
                    <w:t>【三田精神療法研究所　　牛島　定信】</w:t>
                  </w:r>
                </w:p>
              </w:txbxContent>
            </v:textbox>
          </v:roundrect>
        </w:pict>
      </w:r>
    </w:p>
    <w:p w:rsidR="003E086D" w:rsidRDefault="003E086D" w:rsidP="000850D6">
      <w:pPr>
        <w:ind w:leftChars="-428" w:left="-899"/>
      </w:pPr>
    </w:p>
    <w:p w:rsidR="003E086D" w:rsidRDefault="003E086D" w:rsidP="000850D6">
      <w:pPr>
        <w:ind w:leftChars="-428" w:left="-899"/>
      </w:pPr>
    </w:p>
    <w:p w:rsidR="003E086D" w:rsidRDefault="003E086D" w:rsidP="00971E67"/>
    <w:p w:rsidR="003E086D" w:rsidRDefault="003E086D" w:rsidP="00971E67"/>
    <w:p w:rsidR="003E086D" w:rsidRDefault="003E086D" w:rsidP="00971E67"/>
    <w:p w:rsidR="003E086D" w:rsidRDefault="003E086D" w:rsidP="00971E67"/>
    <w:p w:rsidR="003E086D" w:rsidRDefault="003E086D" w:rsidP="00971E67"/>
    <w:p w:rsidR="003E086D" w:rsidRDefault="003E086D" w:rsidP="00971E67"/>
    <w:p w:rsidR="003E086D" w:rsidRDefault="003E086D" w:rsidP="00971E67"/>
    <w:p w:rsidR="003E086D" w:rsidRDefault="003E086D" w:rsidP="00971E67"/>
    <w:p w:rsidR="00282FB8" w:rsidRDefault="00282FB8" w:rsidP="00971E67"/>
    <w:tbl>
      <w:tblPr>
        <w:tblpPr w:leftFromText="142" w:rightFromText="142" w:vertAnchor="text" w:horzAnchor="margin" w:tblpXSpec="center" w:tblpY="440"/>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534"/>
        <w:gridCol w:w="1059"/>
        <w:gridCol w:w="4143"/>
        <w:gridCol w:w="4470"/>
      </w:tblGrid>
      <w:tr w:rsidR="002B25AC" w:rsidRPr="000704DB" w:rsidTr="002B25AC">
        <w:trPr>
          <w:trHeight w:hRule="exact" w:val="340"/>
        </w:trPr>
        <w:tc>
          <w:tcPr>
            <w:tcW w:w="534" w:type="dxa"/>
            <w:tcBorders>
              <w:top w:val="single" w:sz="12" w:space="0" w:color="002392"/>
              <w:left w:val="single" w:sz="12" w:space="0" w:color="002392"/>
              <w:bottom w:val="single" w:sz="12" w:space="0" w:color="002392"/>
              <w:right w:val="single" w:sz="12" w:space="0" w:color="002392"/>
            </w:tcBorders>
            <w:shd w:val="clear" w:color="auto" w:fill="DDE3FF"/>
          </w:tcPr>
          <w:p w:rsidR="002B25AC" w:rsidRPr="00E85AF8" w:rsidRDefault="002B25AC" w:rsidP="002B25AC">
            <w:pPr>
              <w:spacing w:line="280" w:lineRule="exact"/>
              <w:ind w:leftChars="-50" w:left="-105" w:rightChars="-50" w:right="-105"/>
              <w:jc w:val="center"/>
              <w:rPr>
                <w:rFonts w:ascii="ＭＳ Ｐゴシック" w:eastAsia="ＭＳ Ｐゴシック" w:hAnsi="ＭＳ Ｐゴシック"/>
                <w:noProof/>
                <w:sz w:val="19"/>
                <w:szCs w:val="19"/>
              </w:rPr>
            </w:pPr>
            <w:r w:rsidRPr="00E85AF8">
              <w:rPr>
                <w:rFonts w:ascii="ＭＳ Ｐゴシック" w:eastAsia="ＭＳ Ｐゴシック" w:hAnsi="ＭＳ Ｐゴシック" w:hint="eastAsia"/>
                <w:noProof/>
                <w:sz w:val="19"/>
                <w:szCs w:val="19"/>
              </w:rPr>
              <w:t>日程</w:t>
            </w:r>
          </w:p>
        </w:tc>
        <w:tc>
          <w:tcPr>
            <w:tcW w:w="1059" w:type="dxa"/>
            <w:tcBorders>
              <w:top w:val="single" w:sz="12" w:space="0" w:color="002392"/>
              <w:left w:val="single" w:sz="12" w:space="0" w:color="002392"/>
              <w:bottom w:val="single" w:sz="12" w:space="0" w:color="002392"/>
              <w:right w:val="single" w:sz="4" w:space="0" w:color="002392"/>
            </w:tcBorders>
            <w:shd w:val="clear" w:color="auto" w:fill="DDE3FF"/>
            <w:vAlign w:val="center"/>
          </w:tcPr>
          <w:p w:rsidR="002B25AC" w:rsidRPr="00E85AF8" w:rsidRDefault="002B25AC" w:rsidP="002B25AC">
            <w:pPr>
              <w:spacing w:line="280" w:lineRule="exact"/>
              <w:jc w:val="center"/>
              <w:rPr>
                <w:rFonts w:ascii="ＭＳ Ｐゴシック" w:eastAsia="ＭＳ Ｐゴシック" w:hAnsi="ＭＳ Ｐゴシック"/>
                <w:noProof/>
                <w:sz w:val="19"/>
                <w:szCs w:val="19"/>
              </w:rPr>
            </w:pPr>
            <w:r w:rsidRPr="00E85AF8">
              <w:rPr>
                <w:rFonts w:ascii="ＭＳ Ｐゴシック" w:eastAsia="ＭＳ Ｐゴシック" w:hAnsi="ＭＳ Ｐゴシック" w:hint="eastAsia"/>
                <w:noProof/>
                <w:sz w:val="19"/>
                <w:szCs w:val="19"/>
              </w:rPr>
              <w:t>時</w:t>
            </w:r>
            <w:r w:rsidRPr="00E85AF8">
              <w:rPr>
                <w:rFonts w:ascii="ＭＳ Ｐゴシック" w:eastAsia="ＭＳ Ｐゴシック" w:hAnsi="ＭＳ Ｐゴシック"/>
                <w:noProof/>
                <w:sz w:val="19"/>
                <w:szCs w:val="19"/>
              </w:rPr>
              <w:t xml:space="preserve"> </w:t>
            </w:r>
            <w:r w:rsidRPr="00E85AF8">
              <w:rPr>
                <w:rFonts w:ascii="ＭＳ Ｐゴシック" w:eastAsia="ＭＳ Ｐゴシック" w:hAnsi="ＭＳ Ｐゴシック" w:hint="eastAsia"/>
                <w:noProof/>
                <w:sz w:val="19"/>
                <w:szCs w:val="19"/>
              </w:rPr>
              <w:t>間</w:t>
            </w:r>
          </w:p>
        </w:tc>
        <w:tc>
          <w:tcPr>
            <w:tcW w:w="4143" w:type="dxa"/>
            <w:tcBorders>
              <w:top w:val="single" w:sz="12" w:space="0" w:color="002392"/>
              <w:left w:val="single" w:sz="4" w:space="0" w:color="002392"/>
              <w:bottom w:val="single" w:sz="12" w:space="0" w:color="002392"/>
              <w:right w:val="single" w:sz="4" w:space="0" w:color="002392"/>
            </w:tcBorders>
            <w:shd w:val="clear" w:color="auto" w:fill="DDE3FF"/>
            <w:vAlign w:val="center"/>
          </w:tcPr>
          <w:p w:rsidR="002B25AC" w:rsidRPr="00E85AF8" w:rsidRDefault="002B25AC" w:rsidP="002B25AC">
            <w:pPr>
              <w:spacing w:line="280" w:lineRule="exact"/>
              <w:jc w:val="center"/>
              <w:rPr>
                <w:rFonts w:ascii="ＭＳ Ｐゴシック" w:eastAsia="ＭＳ Ｐゴシック" w:hAnsi="ＭＳ Ｐゴシック"/>
                <w:noProof/>
                <w:spacing w:val="34"/>
                <w:sz w:val="19"/>
                <w:szCs w:val="19"/>
              </w:rPr>
            </w:pPr>
            <w:r w:rsidRPr="00E85AF8">
              <w:rPr>
                <w:rFonts w:ascii="ＭＳ Ｐゴシック" w:eastAsia="ＭＳ Ｐゴシック" w:hAnsi="ＭＳ Ｐゴシック" w:hint="eastAsia"/>
                <w:noProof/>
                <w:spacing w:val="34"/>
                <w:sz w:val="19"/>
                <w:szCs w:val="19"/>
              </w:rPr>
              <w:t>テーマ</w:t>
            </w:r>
          </w:p>
        </w:tc>
        <w:tc>
          <w:tcPr>
            <w:tcW w:w="4470" w:type="dxa"/>
            <w:tcBorders>
              <w:top w:val="single" w:sz="12" w:space="0" w:color="002392"/>
              <w:left w:val="single" w:sz="4" w:space="0" w:color="002392"/>
              <w:bottom w:val="single" w:sz="12" w:space="0" w:color="002392"/>
              <w:right w:val="single" w:sz="12" w:space="0" w:color="002392"/>
            </w:tcBorders>
            <w:shd w:val="clear" w:color="auto" w:fill="DDE3FF"/>
            <w:vAlign w:val="center"/>
          </w:tcPr>
          <w:p w:rsidR="002B25AC" w:rsidRPr="00336F84" w:rsidRDefault="002B25AC" w:rsidP="002B25AC">
            <w:pPr>
              <w:spacing w:line="280" w:lineRule="exact"/>
              <w:jc w:val="center"/>
              <w:rPr>
                <w:rFonts w:ascii="ＭＳ Ｐゴシック" w:eastAsia="ＭＳ Ｐゴシック" w:hAnsi="ＭＳ Ｐゴシック"/>
                <w:noProof/>
                <w:sz w:val="20"/>
                <w:szCs w:val="20"/>
              </w:rPr>
            </w:pPr>
            <w:r w:rsidRPr="00E85AF8">
              <w:rPr>
                <w:rFonts w:ascii="ＭＳ Ｐゴシック" w:eastAsia="ＭＳ Ｐゴシック" w:hAnsi="ＭＳ Ｐゴシック" w:hint="eastAsia"/>
                <w:noProof/>
                <w:sz w:val="19"/>
                <w:szCs w:val="19"/>
              </w:rPr>
              <w:t>講　師</w:t>
            </w:r>
            <w:r w:rsidRPr="00E85AF8">
              <w:rPr>
                <w:rFonts w:ascii="ＭＳ Ｐゴシック" w:eastAsia="ＭＳ Ｐゴシック" w:hAnsi="ＭＳ Ｐゴシック" w:hint="eastAsia"/>
                <w:noProof/>
                <w:sz w:val="18"/>
                <w:szCs w:val="18"/>
              </w:rPr>
              <w:t>（敬称略）</w:t>
            </w:r>
          </w:p>
        </w:tc>
      </w:tr>
      <w:tr w:rsidR="002B25AC" w:rsidRPr="000704DB" w:rsidTr="002B25AC">
        <w:trPr>
          <w:trHeight w:hRule="exact" w:val="794"/>
        </w:trPr>
        <w:tc>
          <w:tcPr>
            <w:tcW w:w="534" w:type="dxa"/>
            <w:vMerge w:val="restart"/>
            <w:tcBorders>
              <w:top w:val="single" w:sz="12" w:space="0" w:color="002392"/>
              <w:left w:val="single" w:sz="12" w:space="0" w:color="002392"/>
              <w:bottom w:val="single" w:sz="8" w:space="0" w:color="auto"/>
              <w:right w:val="single" w:sz="12" w:space="0" w:color="002392"/>
            </w:tcBorders>
            <w:vAlign w:val="center"/>
          </w:tcPr>
          <w:p w:rsidR="002B25AC" w:rsidRPr="002B25AC" w:rsidRDefault="002B25AC" w:rsidP="002B25AC">
            <w:pPr>
              <w:spacing w:line="240" w:lineRule="exact"/>
              <w:jc w:val="center"/>
              <w:rPr>
                <w:rFonts w:ascii="ＭＳ Ｐ明朝" w:eastAsia="ＭＳ Ｐ明朝" w:hAnsi="ＭＳ Ｐ明朝"/>
                <w:b/>
                <w:noProof/>
                <w:sz w:val="24"/>
              </w:rPr>
            </w:pPr>
            <w:r w:rsidRPr="002B25AC">
              <w:rPr>
                <w:rFonts w:ascii="ＭＳ Ｐ明朝" w:eastAsia="ＭＳ Ｐ明朝" w:hAnsi="ＭＳ Ｐ明朝" w:hint="eastAsia"/>
                <w:b/>
                <w:noProof/>
                <w:sz w:val="24"/>
              </w:rPr>
              <w:t>11</w:t>
            </w:r>
          </w:p>
          <w:p w:rsidR="002B25AC" w:rsidRPr="002B25AC" w:rsidRDefault="002B25AC" w:rsidP="002B25AC">
            <w:pPr>
              <w:spacing w:line="240" w:lineRule="exact"/>
              <w:jc w:val="center"/>
              <w:rPr>
                <w:rFonts w:ascii="ＭＳ Ｐ明朝" w:eastAsia="ＭＳ Ｐ明朝" w:hAnsi="ＭＳ Ｐ明朝"/>
                <w:b/>
                <w:noProof/>
                <w:sz w:val="24"/>
              </w:rPr>
            </w:pPr>
            <w:r w:rsidRPr="002B25AC">
              <w:rPr>
                <w:rFonts w:ascii="ＭＳ Ｐ明朝" w:eastAsia="ＭＳ Ｐ明朝" w:hAnsi="ＭＳ Ｐ明朝" w:hint="eastAsia"/>
                <w:b/>
                <w:noProof/>
                <w:sz w:val="24"/>
              </w:rPr>
              <w:t>月</w:t>
            </w:r>
          </w:p>
          <w:p w:rsidR="002B25AC" w:rsidRPr="002B25AC" w:rsidRDefault="002B25AC" w:rsidP="002B25AC">
            <w:pPr>
              <w:spacing w:line="240" w:lineRule="exact"/>
              <w:jc w:val="center"/>
              <w:rPr>
                <w:rFonts w:ascii="ＭＳ Ｐ明朝" w:eastAsia="ＭＳ Ｐ明朝" w:hAnsi="ＭＳ Ｐ明朝"/>
                <w:b/>
                <w:noProof/>
                <w:sz w:val="24"/>
              </w:rPr>
            </w:pPr>
            <w:r w:rsidRPr="002B25AC">
              <w:rPr>
                <w:rFonts w:ascii="ＭＳ Ｐ明朝" w:eastAsia="ＭＳ Ｐ明朝" w:hAnsi="ＭＳ Ｐ明朝" w:hint="eastAsia"/>
                <w:b/>
                <w:noProof/>
                <w:sz w:val="24"/>
              </w:rPr>
              <w:t>19</w:t>
            </w:r>
          </w:p>
          <w:p w:rsidR="002B25AC" w:rsidRPr="002B25AC" w:rsidRDefault="002B25AC" w:rsidP="002B25AC">
            <w:pPr>
              <w:spacing w:line="240" w:lineRule="exact"/>
              <w:jc w:val="center"/>
              <w:rPr>
                <w:rFonts w:ascii="ＭＳ Ｐ明朝" w:eastAsia="ＭＳ Ｐ明朝" w:hAnsi="ＭＳ Ｐ明朝"/>
                <w:b/>
                <w:noProof/>
                <w:sz w:val="24"/>
              </w:rPr>
            </w:pPr>
            <w:r w:rsidRPr="002B25AC">
              <w:rPr>
                <w:rFonts w:ascii="ＭＳ Ｐ明朝" w:eastAsia="ＭＳ Ｐ明朝" w:hAnsi="ＭＳ Ｐ明朝" w:hint="eastAsia"/>
                <w:b/>
                <w:noProof/>
                <w:sz w:val="24"/>
              </w:rPr>
              <w:t>日</w:t>
            </w:r>
          </w:p>
          <w:p w:rsidR="002B25AC" w:rsidRPr="003B25A5" w:rsidRDefault="002B25AC" w:rsidP="002B25AC">
            <w:pPr>
              <w:spacing w:line="240" w:lineRule="exact"/>
              <w:ind w:leftChars="-50" w:left="-105" w:rightChars="-50" w:right="-105"/>
              <w:jc w:val="center"/>
              <w:rPr>
                <w:rFonts w:ascii="ＭＳ Ｐゴシック" w:eastAsia="ＭＳ Ｐゴシック" w:hAnsi="ＭＳ Ｐゴシック"/>
                <w:noProof/>
              </w:rPr>
            </w:pPr>
            <w:r w:rsidRPr="002B25AC">
              <w:rPr>
                <w:rFonts w:ascii="ＭＳ Ｐ明朝" w:eastAsia="ＭＳ Ｐ明朝" w:hAnsi="ＭＳ Ｐ明朝"/>
                <w:b/>
                <w:noProof/>
                <w:sz w:val="24"/>
              </w:rPr>
              <w:t>(</w:t>
            </w:r>
            <w:r w:rsidRPr="002B25AC">
              <w:rPr>
                <w:rFonts w:ascii="ＭＳ Ｐ明朝" w:eastAsia="ＭＳ Ｐ明朝" w:hAnsi="ＭＳ Ｐ明朝" w:hint="eastAsia"/>
                <w:b/>
                <w:noProof/>
                <w:sz w:val="24"/>
              </w:rPr>
              <w:t>土</w:t>
            </w:r>
            <w:r w:rsidRPr="002B25AC">
              <w:rPr>
                <w:rFonts w:ascii="ＭＳ Ｐ明朝" w:eastAsia="ＭＳ Ｐ明朝" w:hAnsi="ＭＳ Ｐ明朝"/>
                <w:b/>
                <w:noProof/>
                <w:sz w:val="24"/>
              </w:rPr>
              <w:t>)</w:t>
            </w:r>
          </w:p>
        </w:tc>
        <w:tc>
          <w:tcPr>
            <w:tcW w:w="1059" w:type="dxa"/>
            <w:tcBorders>
              <w:top w:val="single" w:sz="12" w:space="0" w:color="002392"/>
              <w:left w:val="single" w:sz="12" w:space="0" w:color="002392"/>
              <w:bottom w:val="single" w:sz="4" w:space="0" w:color="002392"/>
              <w:right w:val="single" w:sz="4" w:space="0" w:color="002392"/>
            </w:tcBorders>
            <w:vAlign w:val="center"/>
          </w:tcPr>
          <w:p w:rsidR="002B25AC" w:rsidRPr="00911544" w:rsidRDefault="002B25AC" w:rsidP="002B25AC">
            <w:pPr>
              <w:spacing w:line="240" w:lineRule="exact"/>
              <w:ind w:left="221" w:hangingChars="100" w:hanging="221"/>
              <w:rPr>
                <w:rFonts w:ascii="ＭＳ Ｐ明朝" w:eastAsia="ＭＳ Ｐ明朝" w:hAnsi="ＭＳ Ｐ明朝"/>
                <w:b/>
                <w:sz w:val="22"/>
                <w:szCs w:val="22"/>
              </w:rPr>
            </w:pPr>
            <w:r w:rsidRPr="00911544">
              <w:rPr>
                <w:rFonts w:ascii="ＭＳ Ｐ明朝" w:eastAsia="ＭＳ Ｐ明朝" w:hAnsi="ＭＳ Ｐ明朝" w:hint="eastAsia"/>
                <w:b/>
                <w:sz w:val="22"/>
                <w:szCs w:val="22"/>
              </w:rPr>
              <w:t>14:00～</w:t>
            </w:r>
          </w:p>
          <w:p w:rsidR="002B25AC" w:rsidRPr="00911544" w:rsidRDefault="002B25AC" w:rsidP="002B25AC">
            <w:pPr>
              <w:spacing w:line="240" w:lineRule="exact"/>
              <w:ind w:firstLineChars="150" w:firstLine="331"/>
              <w:rPr>
                <w:rFonts w:ascii="ＭＳ Ｐ明朝" w:eastAsia="ＭＳ Ｐ明朝" w:hAnsi="ＭＳ Ｐ明朝"/>
                <w:b/>
                <w:sz w:val="22"/>
                <w:szCs w:val="22"/>
              </w:rPr>
            </w:pPr>
            <w:r w:rsidRPr="00911544">
              <w:rPr>
                <w:rFonts w:ascii="ＭＳ Ｐ明朝" w:eastAsia="ＭＳ Ｐ明朝" w:hAnsi="ＭＳ Ｐ明朝" w:hint="eastAsia"/>
                <w:b/>
                <w:sz w:val="22"/>
                <w:szCs w:val="22"/>
              </w:rPr>
              <w:t>15:30</w:t>
            </w:r>
          </w:p>
        </w:tc>
        <w:tc>
          <w:tcPr>
            <w:tcW w:w="4143" w:type="dxa"/>
            <w:tcBorders>
              <w:top w:val="single" w:sz="12" w:space="0" w:color="002392"/>
              <w:left w:val="single" w:sz="4" w:space="0" w:color="002392"/>
              <w:bottom w:val="single" w:sz="4" w:space="0" w:color="002392"/>
              <w:right w:val="single" w:sz="4" w:space="0" w:color="002392"/>
            </w:tcBorders>
            <w:vAlign w:val="center"/>
          </w:tcPr>
          <w:p w:rsidR="002B25AC" w:rsidRPr="003F48CB" w:rsidRDefault="002B25AC" w:rsidP="002B25AC">
            <w:pPr>
              <w:jc w:val="left"/>
              <w:rPr>
                <w:rFonts w:asciiTheme="minorEastAsia" w:eastAsiaTheme="minorEastAsia" w:hAnsiTheme="minorEastAsia"/>
                <w:b/>
                <w:noProof/>
                <w:sz w:val="22"/>
                <w:szCs w:val="22"/>
              </w:rPr>
            </w:pPr>
            <w:r w:rsidRPr="003F48CB">
              <w:rPr>
                <w:rFonts w:asciiTheme="minorEastAsia" w:eastAsiaTheme="minorEastAsia" w:hAnsiTheme="minorEastAsia" w:hint="eastAsia"/>
                <w:b/>
                <w:sz w:val="22"/>
                <w:szCs w:val="22"/>
              </w:rPr>
              <w:t>現代思春期論‐人格形成をめぐって</w:t>
            </w:r>
          </w:p>
        </w:tc>
        <w:tc>
          <w:tcPr>
            <w:tcW w:w="4470" w:type="dxa"/>
            <w:tcBorders>
              <w:top w:val="single" w:sz="12" w:space="0" w:color="002392"/>
              <w:left w:val="single" w:sz="4" w:space="0" w:color="002392"/>
              <w:bottom w:val="single" w:sz="4" w:space="0" w:color="002392"/>
              <w:right w:val="single" w:sz="12" w:space="0" w:color="002392"/>
            </w:tcBorders>
            <w:vAlign w:val="center"/>
          </w:tcPr>
          <w:p w:rsidR="002B25AC" w:rsidRPr="003F48CB" w:rsidRDefault="002B25AC" w:rsidP="002B25AC">
            <w:pPr>
              <w:spacing w:line="340" w:lineRule="exact"/>
              <w:rPr>
                <w:rFonts w:asciiTheme="minorEastAsia" w:eastAsiaTheme="minorEastAsia" w:hAnsiTheme="minorEastAsia"/>
                <w:b/>
                <w:noProof/>
                <w:sz w:val="22"/>
                <w:szCs w:val="22"/>
              </w:rPr>
            </w:pPr>
            <w:r w:rsidRPr="003F48CB">
              <w:rPr>
                <w:rFonts w:asciiTheme="minorEastAsia" w:eastAsiaTheme="minorEastAsia" w:hAnsiTheme="minorEastAsia" w:hint="eastAsia"/>
                <w:b/>
                <w:noProof/>
                <w:sz w:val="22"/>
                <w:szCs w:val="22"/>
              </w:rPr>
              <w:t>三田精神療法研究所　所長</w:t>
            </w:r>
          </w:p>
          <w:p w:rsidR="002B25AC" w:rsidRPr="003F48CB" w:rsidRDefault="002B25AC" w:rsidP="002B25AC">
            <w:pPr>
              <w:ind w:rightChars="50" w:right="105"/>
              <w:jc w:val="right"/>
              <w:rPr>
                <w:rFonts w:asciiTheme="minorEastAsia" w:eastAsiaTheme="minorEastAsia" w:hAnsiTheme="minorEastAsia"/>
                <w:b/>
                <w:noProof/>
                <w:sz w:val="23"/>
                <w:szCs w:val="23"/>
              </w:rPr>
            </w:pPr>
            <w:r w:rsidRPr="003F48CB">
              <w:rPr>
                <w:rFonts w:asciiTheme="minorEastAsia" w:eastAsiaTheme="minorEastAsia" w:hAnsiTheme="minorEastAsia" w:hint="eastAsia"/>
                <w:b/>
                <w:noProof/>
                <w:sz w:val="23"/>
                <w:szCs w:val="23"/>
              </w:rPr>
              <w:t>牛島　定信</w:t>
            </w:r>
          </w:p>
        </w:tc>
      </w:tr>
      <w:tr w:rsidR="002B25AC" w:rsidRPr="003B25A5" w:rsidTr="002B25AC">
        <w:trPr>
          <w:trHeight w:hRule="exact" w:val="794"/>
        </w:trPr>
        <w:tc>
          <w:tcPr>
            <w:tcW w:w="534" w:type="dxa"/>
            <w:vMerge/>
            <w:tcBorders>
              <w:top w:val="single" w:sz="8" w:space="0" w:color="auto"/>
              <w:left w:val="single" w:sz="12" w:space="0" w:color="002392"/>
              <w:bottom w:val="double" w:sz="4" w:space="0" w:color="000099"/>
              <w:right w:val="single" w:sz="12" w:space="0" w:color="002392"/>
            </w:tcBorders>
            <w:vAlign w:val="center"/>
          </w:tcPr>
          <w:p w:rsidR="002B25AC" w:rsidRPr="005365B6" w:rsidRDefault="002B25AC" w:rsidP="002B25AC">
            <w:pPr>
              <w:jc w:val="center"/>
              <w:rPr>
                <w:rFonts w:ascii="ＭＳ 明朝"/>
                <w:b/>
                <w:noProof/>
                <w:lang w:eastAsia="zh-CN"/>
              </w:rPr>
            </w:pPr>
          </w:p>
        </w:tc>
        <w:tc>
          <w:tcPr>
            <w:tcW w:w="1059" w:type="dxa"/>
            <w:tcBorders>
              <w:top w:val="single" w:sz="4" w:space="0" w:color="002392"/>
              <w:left w:val="single" w:sz="12" w:space="0" w:color="002392"/>
              <w:bottom w:val="double" w:sz="4" w:space="0" w:color="000099"/>
              <w:right w:val="single" w:sz="4" w:space="0" w:color="002392"/>
            </w:tcBorders>
            <w:vAlign w:val="center"/>
          </w:tcPr>
          <w:p w:rsidR="002B25AC" w:rsidRPr="00911544" w:rsidRDefault="002B25AC" w:rsidP="002B25AC">
            <w:pPr>
              <w:spacing w:line="240" w:lineRule="exact"/>
              <w:ind w:left="221" w:hangingChars="100" w:hanging="221"/>
              <w:rPr>
                <w:rFonts w:ascii="ＭＳ Ｐ明朝" w:eastAsia="ＭＳ Ｐ明朝" w:hAnsi="ＭＳ Ｐ明朝"/>
                <w:b/>
                <w:sz w:val="22"/>
                <w:szCs w:val="22"/>
              </w:rPr>
            </w:pPr>
            <w:r w:rsidRPr="00911544">
              <w:rPr>
                <w:rFonts w:ascii="ＭＳ Ｐ明朝" w:eastAsia="ＭＳ Ｐ明朝" w:hAnsi="ＭＳ Ｐ明朝" w:hint="eastAsia"/>
                <w:b/>
                <w:sz w:val="22"/>
                <w:szCs w:val="22"/>
              </w:rPr>
              <w:t>15:45～</w:t>
            </w:r>
          </w:p>
          <w:p w:rsidR="002B25AC" w:rsidRPr="00911544" w:rsidRDefault="002B25AC" w:rsidP="002B25AC">
            <w:pPr>
              <w:spacing w:line="240" w:lineRule="exact"/>
              <w:ind w:firstLineChars="150" w:firstLine="331"/>
              <w:rPr>
                <w:rFonts w:ascii="ＭＳ Ｐ明朝" w:eastAsia="ＭＳ Ｐ明朝" w:hAnsi="ＭＳ Ｐ明朝"/>
                <w:b/>
                <w:sz w:val="22"/>
                <w:szCs w:val="22"/>
              </w:rPr>
            </w:pPr>
            <w:r w:rsidRPr="00911544">
              <w:rPr>
                <w:rFonts w:ascii="ＭＳ Ｐ明朝" w:eastAsia="ＭＳ Ｐ明朝" w:hAnsi="ＭＳ Ｐ明朝" w:hint="eastAsia"/>
                <w:b/>
                <w:sz w:val="22"/>
                <w:szCs w:val="22"/>
              </w:rPr>
              <w:t>17:15</w:t>
            </w:r>
          </w:p>
        </w:tc>
        <w:tc>
          <w:tcPr>
            <w:tcW w:w="4143" w:type="dxa"/>
            <w:tcBorders>
              <w:top w:val="single" w:sz="4" w:space="0" w:color="002392"/>
              <w:left w:val="single" w:sz="4" w:space="0" w:color="002392"/>
              <w:bottom w:val="double" w:sz="4" w:space="0" w:color="000099"/>
              <w:right w:val="single" w:sz="4" w:space="0" w:color="002392"/>
            </w:tcBorders>
            <w:vAlign w:val="center"/>
          </w:tcPr>
          <w:p w:rsidR="002B25AC" w:rsidRPr="003F48CB" w:rsidRDefault="00861773" w:rsidP="002B25AC">
            <w:pPr>
              <w:jc w:val="left"/>
              <w:rPr>
                <w:rFonts w:asciiTheme="minorEastAsia" w:eastAsiaTheme="minorEastAsia" w:hAnsiTheme="minorEastAsia"/>
                <w:b/>
                <w:noProof/>
                <w:sz w:val="22"/>
                <w:szCs w:val="22"/>
              </w:rPr>
            </w:pPr>
            <w:r w:rsidRPr="003F48CB">
              <w:rPr>
                <w:rFonts w:asciiTheme="minorEastAsia" w:eastAsiaTheme="minorEastAsia" w:hAnsiTheme="minorEastAsia" w:hint="eastAsia"/>
                <w:b/>
                <w:sz w:val="22"/>
                <w:szCs w:val="22"/>
              </w:rPr>
              <w:t>社会文化的視点からみた思春期・青年期</w:t>
            </w:r>
          </w:p>
        </w:tc>
        <w:tc>
          <w:tcPr>
            <w:tcW w:w="4470" w:type="dxa"/>
            <w:tcBorders>
              <w:top w:val="single" w:sz="4" w:space="0" w:color="002392"/>
              <w:left w:val="single" w:sz="4" w:space="0" w:color="002392"/>
              <w:bottom w:val="double" w:sz="4" w:space="0" w:color="000099"/>
              <w:right w:val="single" w:sz="12" w:space="0" w:color="002392"/>
            </w:tcBorders>
            <w:vAlign w:val="center"/>
          </w:tcPr>
          <w:p w:rsidR="00861773" w:rsidRPr="003F48CB" w:rsidRDefault="00861773" w:rsidP="00861773">
            <w:pPr>
              <w:spacing w:line="340" w:lineRule="exact"/>
              <w:ind w:left="2871" w:hangingChars="1300" w:hanging="2871"/>
              <w:rPr>
                <w:rFonts w:asciiTheme="minorEastAsia" w:eastAsiaTheme="minorEastAsia" w:hAnsiTheme="minorEastAsia"/>
                <w:b/>
                <w:noProof/>
                <w:sz w:val="22"/>
                <w:szCs w:val="22"/>
              </w:rPr>
            </w:pPr>
            <w:r w:rsidRPr="003F48CB">
              <w:rPr>
                <w:rFonts w:asciiTheme="minorEastAsia" w:eastAsiaTheme="minorEastAsia" w:hAnsiTheme="minorEastAsia" w:hint="eastAsia"/>
                <w:b/>
                <w:noProof/>
                <w:sz w:val="22"/>
                <w:szCs w:val="22"/>
              </w:rPr>
              <w:t>筑波大学医学医療系社会精神保健学　教授</w:t>
            </w:r>
          </w:p>
          <w:p w:rsidR="002B25AC" w:rsidRPr="003F48CB" w:rsidRDefault="00861773" w:rsidP="00482257">
            <w:pPr>
              <w:spacing w:line="340" w:lineRule="exact"/>
              <w:ind w:leftChars="100" w:left="210" w:firstLineChars="1200" w:firstLine="2771"/>
              <w:rPr>
                <w:rFonts w:asciiTheme="minorEastAsia" w:eastAsiaTheme="minorEastAsia" w:hAnsiTheme="minorEastAsia"/>
                <w:b/>
                <w:noProof/>
                <w:sz w:val="22"/>
                <w:szCs w:val="22"/>
              </w:rPr>
            </w:pPr>
            <w:r w:rsidRPr="003F48CB">
              <w:rPr>
                <w:rFonts w:asciiTheme="minorEastAsia" w:eastAsiaTheme="minorEastAsia" w:hAnsiTheme="minorEastAsia" w:hint="eastAsia"/>
                <w:b/>
                <w:noProof/>
                <w:sz w:val="23"/>
                <w:szCs w:val="23"/>
              </w:rPr>
              <w:t>斎藤</w:t>
            </w:r>
            <w:r>
              <w:rPr>
                <w:rFonts w:asciiTheme="minorEastAsia" w:eastAsiaTheme="minorEastAsia" w:hAnsiTheme="minorEastAsia" w:hint="eastAsia"/>
                <w:b/>
                <w:noProof/>
                <w:sz w:val="23"/>
                <w:szCs w:val="23"/>
              </w:rPr>
              <w:t xml:space="preserve">　　</w:t>
            </w:r>
            <w:r w:rsidRPr="003F48CB">
              <w:rPr>
                <w:rFonts w:asciiTheme="minorEastAsia" w:eastAsiaTheme="minorEastAsia" w:hAnsiTheme="minorEastAsia" w:hint="eastAsia"/>
                <w:b/>
                <w:noProof/>
                <w:sz w:val="23"/>
                <w:szCs w:val="23"/>
              </w:rPr>
              <w:t>環</w:t>
            </w:r>
          </w:p>
        </w:tc>
      </w:tr>
      <w:tr w:rsidR="002B25AC" w:rsidRPr="000704DB" w:rsidTr="002B25AC">
        <w:trPr>
          <w:trHeight w:hRule="exact" w:val="794"/>
        </w:trPr>
        <w:tc>
          <w:tcPr>
            <w:tcW w:w="534" w:type="dxa"/>
            <w:vMerge w:val="restart"/>
            <w:tcBorders>
              <w:top w:val="double" w:sz="4" w:space="0" w:color="000099"/>
              <w:left w:val="single" w:sz="12" w:space="0" w:color="002392"/>
              <w:bottom w:val="nil"/>
              <w:right w:val="single" w:sz="12" w:space="0" w:color="002392"/>
            </w:tcBorders>
            <w:vAlign w:val="center"/>
          </w:tcPr>
          <w:p w:rsidR="002B25AC" w:rsidRPr="002B25AC" w:rsidRDefault="002B25AC" w:rsidP="002B25AC">
            <w:pPr>
              <w:spacing w:line="260" w:lineRule="exact"/>
              <w:jc w:val="center"/>
              <w:rPr>
                <w:rFonts w:ascii="ＭＳ Ｐ明朝" w:eastAsia="ＭＳ Ｐ明朝" w:hAnsi="ＭＳ Ｐ明朝"/>
                <w:b/>
                <w:noProof/>
                <w:sz w:val="24"/>
              </w:rPr>
            </w:pPr>
            <w:r w:rsidRPr="002B25AC">
              <w:rPr>
                <w:rFonts w:ascii="ＭＳ Ｐ明朝" w:eastAsia="ＭＳ Ｐ明朝" w:hAnsi="ＭＳ Ｐ明朝" w:hint="eastAsia"/>
                <w:b/>
                <w:noProof/>
                <w:sz w:val="24"/>
              </w:rPr>
              <w:t>11　月</w:t>
            </w:r>
          </w:p>
          <w:p w:rsidR="002B25AC" w:rsidRPr="002B25AC" w:rsidRDefault="002B25AC" w:rsidP="002B25AC">
            <w:pPr>
              <w:spacing w:line="260" w:lineRule="exact"/>
              <w:jc w:val="center"/>
              <w:rPr>
                <w:rFonts w:ascii="ＭＳ Ｐ明朝" w:eastAsia="ＭＳ Ｐ明朝" w:hAnsi="ＭＳ Ｐ明朝"/>
                <w:b/>
                <w:noProof/>
                <w:sz w:val="24"/>
              </w:rPr>
            </w:pPr>
            <w:r w:rsidRPr="002B25AC">
              <w:rPr>
                <w:rFonts w:ascii="ＭＳ Ｐ明朝" w:eastAsia="ＭＳ Ｐ明朝" w:hAnsi="ＭＳ Ｐ明朝" w:hint="eastAsia"/>
                <w:b/>
                <w:noProof/>
                <w:sz w:val="24"/>
              </w:rPr>
              <w:t>20</w:t>
            </w:r>
          </w:p>
          <w:p w:rsidR="002B25AC" w:rsidRPr="002B25AC" w:rsidRDefault="002B25AC" w:rsidP="002B25AC">
            <w:pPr>
              <w:spacing w:line="260" w:lineRule="exact"/>
              <w:jc w:val="center"/>
              <w:rPr>
                <w:rFonts w:ascii="ＭＳ Ｐ明朝" w:eastAsia="ＭＳ Ｐ明朝" w:hAnsi="ＭＳ Ｐ明朝"/>
                <w:b/>
                <w:noProof/>
                <w:sz w:val="24"/>
              </w:rPr>
            </w:pPr>
            <w:r w:rsidRPr="002B25AC">
              <w:rPr>
                <w:rFonts w:ascii="ＭＳ Ｐ明朝" w:eastAsia="ＭＳ Ｐ明朝" w:hAnsi="ＭＳ Ｐ明朝" w:hint="eastAsia"/>
                <w:b/>
                <w:noProof/>
                <w:sz w:val="24"/>
              </w:rPr>
              <w:t>日</w:t>
            </w:r>
          </w:p>
          <w:p w:rsidR="002B25AC" w:rsidRPr="00911544" w:rsidRDefault="002B25AC" w:rsidP="002B25AC">
            <w:pPr>
              <w:spacing w:line="320" w:lineRule="exact"/>
              <w:ind w:leftChars="-50" w:left="-105" w:rightChars="-50" w:right="-105"/>
              <w:jc w:val="center"/>
              <w:rPr>
                <w:rFonts w:ascii="ＭＳ Ｐ明朝" w:eastAsia="ＭＳ Ｐ明朝" w:hAnsi="ＭＳ Ｐ明朝"/>
                <w:noProof/>
              </w:rPr>
            </w:pPr>
            <w:r w:rsidRPr="002B25AC">
              <w:rPr>
                <w:rFonts w:ascii="ＭＳ Ｐ明朝" w:eastAsia="ＭＳ Ｐ明朝" w:hAnsi="ＭＳ Ｐ明朝"/>
                <w:b/>
                <w:noProof/>
                <w:sz w:val="24"/>
              </w:rPr>
              <w:t>(</w:t>
            </w:r>
            <w:r w:rsidRPr="002B25AC">
              <w:rPr>
                <w:rFonts w:ascii="ＭＳ Ｐ明朝" w:eastAsia="ＭＳ Ｐ明朝" w:hAnsi="ＭＳ Ｐ明朝" w:hint="eastAsia"/>
                <w:b/>
                <w:noProof/>
                <w:sz w:val="24"/>
              </w:rPr>
              <w:t>日</w:t>
            </w:r>
            <w:r w:rsidRPr="002B25AC">
              <w:rPr>
                <w:rFonts w:ascii="ＭＳ Ｐ明朝" w:eastAsia="ＭＳ Ｐ明朝" w:hAnsi="ＭＳ Ｐ明朝"/>
                <w:b/>
                <w:noProof/>
                <w:sz w:val="24"/>
              </w:rPr>
              <w:t>)</w:t>
            </w:r>
          </w:p>
        </w:tc>
        <w:tc>
          <w:tcPr>
            <w:tcW w:w="1059" w:type="dxa"/>
            <w:tcBorders>
              <w:top w:val="double" w:sz="4" w:space="0" w:color="000099"/>
              <w:left w:val="single" w:sz="12" w:space="0" w:color="002392"/>
              <w:bottom w:val="single" w:sz="4" w:space="0" w:color="002392"/>
              <w:right w:val="single" w:sz="4" w:space="0" w:color="002392"/>
            </w:tcBorders>
            <w:vAlign w:val="center"/>
          </w:tcPr>
          <w:p w:rsidR="002B25AC" w:rsidRPr="00911544" w:rsidRDefault="002B25AC" w:rsidP="002B25AC">
            <w:pPr>
              <w:spacing w:line="240" w:lineRule="exact"/>
              <w:ind w:left="221" w:hangingChars="100" w:hanging="221"/>
              <w:rPr>
                <w:rFonts w:ascii="ＭＳ Ｐ明朝" w:eastAsia="ＭＳ Ｐ明朝" w:hAnsi="ＭＳ Ｐ明朝"/>
                <w:b/>
                <w:sz w:val="22"/>
                <w:szCs w:val="22"/>
              </w:rPr>
            </w:pPr>
            <w:r w:rsidRPr="00911544">
              <w:rPr>
                <w:rFonts w:ascii="ＭＳ Ｐ明朝" w:eastAsia="ＭＳ Ｐ明朝" w:hAnsi="ＭＳ Ｐ明朝" w:hint="eastAsia"/>
                <w:b/>
                <w:sz w:val="22"/>
                <w:szCs w:val="22"/>
              </w:rPr>
              <w:t xml:space="preserve"> 9:00～</w:t>
            </w:r>
          </w:p>
          <w:p w:rsidR="002B25AC" w:rsidRPr="00911544" w:rsidRDefault="002B25AC" w:rsidP="002B25AC">
            <w:pPr>
              <w:spacing w:line="240" w:lineRule="exact"/>
              <w:ind w:firstLineChars="150" w:firstLine="331"/>
              <w:rPr>
                <w:rFonts w:ascii="ＭＳ Ｐ明朝" w:eastAsia="ＭＳ Ｐ明朝" w:hAnsi="ＭＳ Ｐ明朝"/>
                <w:b/>
                <w:sz w:val="22"/>
                <w:szCs w:val="22"/>
              </w:rPr>
            </w:pPr>
            <w:r w:rsidRPr="00911544">
              <w:rPr>
                <w:rFonts w:ascii="ＭＳ Ｐ明朝" w:eastAsia="ＭＳ Ｐ明朝" w:hAnsi="ＭＳ Ｐ明朝" w:hint="eastAsia"/>
                <w:b/>
                <w:sz w:val="22"/>
                <w:szCs w:val="22"/>
              </w:rPr>
              <w:t>10:30</w:t>
            </w:r>
          </w:p>
        </w:tc>
        <w:tc>
          <w:tcPr>
            <w:tcW w:w="4143" w:type="dxa"/>
            <w:tcBorders>
              <w:top w:val="double" w:sz="4" w:space="0" w:color="000099"/>
              <w:left w:val="single" w:sz="4" w:space="0" w:color="002392"/>
              <w:bottom w:val="single" w:sz="4" w:space="0" w:color="002392"/>
              <w:right w:val="single" w:sz="4" w:space="0" w:color="002392"/>
            </w:tcBorders>
            <w:vAlign w:val="center"/>
          </w:tcPr>
          <w:p w:rsidR="002B25AC" w:rsidRPr="003F48CB" w:rsidRDefault="00861773" w:rsidP="002B25AC">
            <w:pPr>
              <w:jc w:val="left"/>
              <w:rPr>
                <w:rFonts w:asciiTheme="minorEastAsia" w:eastAsiaTheme="minorEastAsia" w:hAnsiTheme="minorEastAsia"/>
                <w:b/>
                <w:noProof/>
                <w:sz w:val="22"/>
                <w:szCs w:val="22"/>
              </w:rPr>
            </w:pPr>
            <w:r w:rsidRPr="003F48CB">
              <w:rPr>
                <w:rFonts w:asciiTheme="minorEastAsia" w:eastAsiaTheme="minorEastAsia" w:hAnsiTheme="minorEastAsia" w:hint="eastAsia"/>
                <w:b/>
                <w:sz w:val="22"/>
                <w:szCs w:val="22"/>
              </w:rPr>
              <w:t>性被害の若者をめぐって</w:t>
            </w:r>
          </w:p>
        </w:tc>
        <w:tc>
          <w:tcPr>
            <w:tcW w:w="4470" w:type="dxa"/>
            <w:tcBorders>
              <w:top w:val="double" w:sz="4" w:space="0" w:color="000099"/>
              <w:left w:val="single" w:sz="4" w:space="0" w:color="002392"/>
              <w:bottom w:val="single" w:sz="4" w:space="0" w:color="002392"/>
              <w:right w:val="single" w:sz="12" w:space="0" w:color="002392"/>
            </w:tcBorders>
            <w:vAlign w:val="center"/>
          </w:tcPr>
          <w:p w:rsidR="002B25AC" w:rsidRPr="00861773" w:rsidRDefault="00861773" w:rsidP="00861773">
            <w:pPr>
              <w:spacing w:line="340" w:lineRule="exact"/>
              <w:ind w:left="2871" w:hangingChars="1300" w:hanging="2871"/>
              <w:rPr>
                <w:rFonts w:asciiTheme="minorEastAsia" w:eastAsiaTheme="minorEastAsia" w:hAnsiTheme="minorEastAsia"/>
                <w:b/>
                <w:noProof/>
                <w:sz w:val="22"/>
                <w:szCs w:val="22"/>
              </w:rPr>
            </w:pPr>
            <w:r w:rsidRPr="003F48CB">
              <w:rPr>
                <w:rFonts w:asciiTheme="minorEastAsia" w:eastAsiaTheme="minorEastAsia" w:hAnsiTheme="minorEastAsia" w:hint="eastAsia"/>
                <w:b/>
                <w:noProof/>
                <w:sz w:val="22"/>
                <w:szCs w:val="22"/>
              </w:rPr>
              <w:t>国立精神・神経医療研究センター</w:t>
            </w:r>
          </w:p>
          <w:p w:rsidR="002B25AC" w:rsidRPr="003F48CB" w:rsidRDefault="00861773" w:rsidP="00861773">
            <w:pPr>
              <w:rPr>
                <w:rFonts w:asciiTheme="minorEastAsia" w:eastAsiaTheme="minorEastAsia" w:hAnsiTheme="minorEastAsia"/>
                <w:b/>
                <w:noProof/>
                <w:sz w:val="22"/>
                <w:szCs w:val="22"/>
              </w:rPr>
            </w:pPr>
            <w:r w:rsidRPr="003F48CB">
              <w:rPr>
                <w:rFonts w:asciiTheme="minorEastAsia" w:eastAsiaTheme="minorEastAsia" w:hAnsiTheme="minorEastAsia" w:hint="eastAsia"/>
                <w:b/>
                <w:noProof/>
                <w:sz w:val="22"/>
                <w:szCs w:val="22"/>
              </w:rPr>
              <w:t>精神鑑定研究室長</w:t>
            </w:r>
            <w:r w:rsidRPr="00861773">
              <w:rPr>
                <w:rFonts w:asciiTheme="minorEastAsia" w:eastAsiaTheme="minorEastAsia" w:hAnsiTheme="minorEastAsia" w:hint="eastAsia"/>
                <w:b/>
                <w:noProof/>
                <w:sz w:val="22"/>
                <w:szCs w:val="22"/>
              </w:rPr>
              <w:t xml:space="preserve">　　　　 安藤　久美子</w:t>
            </w:r>
          </w:p>
        </w:tc>
      </w:tr>
      <w:tr w:rsidR="002B25AC" w:rsidRPr="00522042" w:rsidTr="002B25AC">
        <w:trPr>
          <w:trHeight w:hRule="exact" w:val="794"/>
        </w:trPr>
        <w:tc>
          <w:tcPr>
            <w:tcW w:w="534" w:type="dxa"/>
            <w:vMerge/>
            <w:tcBorders>
              <w:top w:val="single" w:sz="8" w:space="0" w:color="auto"/>
              <w:left w:val="single" w:sz="12" w:space="0" w:color="002392"/>
              <w:bottom w:val="nil"/>
              <w:right w:val="single" w:sz="12" w:space="0" w:color="002392"/>
            </w:tcBorders>
            <w:vAlign w:val="center"/>
          </w:tcPr>
          <w:p w:rsidR="002B25AC" w:rsidRPr="005365B6" w:rsidRDefault="002B25AC" w:rsidP="002B25AC">
            <w:pPr>
              <w:jc w:val="center"/>
              <w:rPr>
                <w:rFonts w:ascii="ＭＳ 明朝"/>
                <w:b/>
                <w:noProof/>
              </w:rPr>
            </w:pPr>
          </w:p>
        </w:tc>
        <w:tc>
          <w:tcPr>
            <w:tcW w:w="1059" w:type="dxa"/>
            <w:tcBorders>
              <w:top w:val="single" w:sz="4" w:space="0" w:color="002392"/>
              <w:left w:val="single" w:sz="12" w:space="0" w:color="002392"/>
              <w:bottom w:val="single" w:sz="4" w:space="0" w:color="002392"/>
              <w:right w:val="single" w:sz="4" w:space="0" w:color="002392"/>
            </w:tcBorders>
            <w:vAlign w:val="center"/>
          </w:tcPr>
          <w:p w:rsidR="002B25AC" w:rsidRPr="00911544" w:rsidRDefault="002B25AC" w:rsidP="002B25AC">
            <w:pPr>
              <w:spacing w:line="240" w:lineRule="exact"/>
              <w:ind w:left="221" w:hangingChars="100" w:hanging="221"/>
              <w:rPr>
                <w:rFonts w:ascii="ＭＳ Ｐ明朝" w:eastAsia="ＭＳ Ｐ明朝" w:hAnsi="ＭＳ Ｐ明朝"/>
                <w:b/>
                <w:sz w:val="22"/>
                <w:szCs w:val="22"/>
              </w:rPr>
            </w:pPr>
            <w:r w:rsidRPr="00911544">
              <w:rPr>
                <w:rFonts w:ascii="ＭＳ Ｐ明朝" w:eastAsia="ＭＳ Ｐ明朝" w:hAnsi="ＭＳ Ｐ明朝" w:hint="eastAsia"/>
                <w:b/>
                <w:sz w:val="22"/>
                <w:szCs w:val="22"/>
              </w:rPr>
              <w:t>10:45～</w:t>
            </w:r>
          </w:p>
          <w:p w:rsidR="002B25AC" w:rsidRPr="00911544" w:rsidRDefault="002B25AC" w:rsidP="002B25AC">
            <w:pPr>
              <w:spacing w:line="240" w:lineRule="exact"/>
              <w:ind w:firstLineChars="150" w:firstLine="331"/>
              <w:rPr>
                <w:rFonts w:ascii="ＭＳ Ｐ明朝" w:eastAsia="ＭＳ Ｐ明朝" w:hAnsi="ＭＳ Ｐ明朝"/>
                <w:b/>
                <w:sz w:val="22"/>
                <w:szCs w:val="22"/>
              </w:rPr>
            </w:pPr>
            <w:r w:rsidRPr="00911544">
              <w:rPr>
                <w:rFonts w:ascii="ＭＳ Ｐ明朝" w:eastAsia="ＭＳ Ｐ明朝" w:hAnsi="ＭＳ Ｐ明朝" w:hint="eastAsia"/>
                <w:b/>
                <w:sz w:val="22"/>
                <w:szCs w:val="22"/>
              </w:rPr>
              <w:t>12:15</w:t>
            </w:r>
          </w:p>
        </w:tc>
        <w:tc>
          <w:tcPr>
            <w:tcW w:w="4143" w:type="dxa"/>
            <w:tcBorders>
              <w:top w:val="single" w:sz="4" w:space="0" w:color="002392"/>
              <w:left w:val="single" w:sz="4" w:space="0" w:color="002392"/>
              <w:bottom w:val="single" w:sz="4" w:space="0" w:color="002392"/>
              <w:right w:val="single" w:sz="4" w:space="0" w:color="002392"/>
            </w:tcBorders>
            <w:vAlign w:val="center"/>
          </w:tcPr>
          <w:p w:rsidR="002B25AC" w:rsidRPr="003F48CB" w:rsidRDefault="002B25AC" w:rsidP="002B25AC">
            <w:pPr>
              <w:jc w:val="left"/>
              <w:rPr>
                <w:rFonts w:asciiTheme="minorEastAsia" w:eastAsiaTheme="minorEastAsia" w:hAnsiTheme="minorEastAsia"/>
                <w:b/>
                <w:i/>
                <w:sz w:val="22"/>
                <w:szCs w:val="22"/>
              </w:rPr>
            </w:pPr>
            <w:r w:rsidRPr="003F48CB">
              <w:rPr>
                <w:rFonts w:asciiTheme="minorEastAsia" w:eastAsiaTheme="minorEastAsia" w:hAnsiTheme="minorEastAsia" w:hint="eastAsia"/>
                <w:b/>
                <w:kern w:val="0"/>
                <w:sz w:val="22"/>
                <w:szCs w:val="22"/>
              </w:rPr>
              <w:t>「摂食障害の現在」</w:t>
            </w:r>
          </w:p>
        </w:tc>
        <w:tc>
          <w:tcPr>
            <w:tcW w:w="4470" w:type="dxa"/>
            <w:tcBorders>
              <w:top w:val="single" w:sz="4" w:space="0" w:color="002392"/>
              <w:left w:val="single" w:sz="4" w:space="0" w:color="002392"/>
              <w:bottom w:val="single" w:sz="4" w:space="0" w:color="002392"/>
              <w:right w:val="single" w:sz="12" w:space="0" w:color="002392"/>
            </w:tcBorders>
            <w:vAlign w:val="center"/>
          </w:tcPr>
          <w:p w:rsidR="002B25AC" w:rsidRPr="003F48CB" w:rsidRDefault="002B25AC" w:rsidP="002B25AC">
            <w:pPr>
              <w:rPr>
                <w:rFonts w:asciiTheme="minorEastAsia" w:eastAsiaTheme="minorEastAsia" w:hAnsiTheme="minorEastAsia"/>
                <w:b/>
                <w:noProof/>
                <w:sz w:val="22"/>
                <w:szCs w:val="22"/>
              </w:rPr>
            </w:pPr>
            <w:r w:rsidRPr="003F48CB">
              <w:rPr>
                <w:rFonts w:asciiTheme="minorEastAsia" w:eastAsiaTheme="minorEastAsia" w:hAnsiTheme="minorEastAsia" w:hint="eastAsia"/>
                <w:b/>
                <w:noProof/>
                <w:sz w:val="22"/>
                <w:szCs w:val="22"/>
              </w:rPr>
              <w:t>白梅学園大学</w:t>
            </w:r>
            <w:r w:rsidR="00A43382">
              <w:rPr>
                <w:rFonts w:asciiTheme="minorEastAsia" w:eastAsiaTheme="minorEastAsia" w:hAnsiTheme="minorEastAsia" w:hint="eastAsia"/>
                <w:b/>
                <w:noProof/>
                <w:sz w:val="22"/>
                <w:szCs w:val="22"/>
              </w:rPr>
              <w:t>子ども学部</w:t>
            </w:r>
            <w:r w:rsidRPr="003F48CB">
              <w:rPr>
                <w:rFonts w:asciiTheme="minorEastAsia" w:eastAsiaTheme="minorEastAsia" w:hAnsiTheme="minorEastAsia" w:hint="eastAsia"/>
                <w:b/>
                <w:noProof/>
                <w:sz w:val="22"/>
                <w:szCs w:val="22"/>
              </w:rPr>
              <w:t xml:space="preserve">　教授</w:t>
            </w:r>
          </w:p>
          <w:p w:rsidR="002B25AC" w:rsidRPr="003F48CB" w:rsidRDefault="002B25AC" w:rsidP="002B25AC">
            <w:pPr>
              <w:ind w:rightChars="50" w:right="105"/>
              <w:jc w:val="right"/>
              <w:rPr>
                <w:rFonts w:asciiTheme="minorEastAsia" w:eastAsiaTheme="minorEastAsia" w:hAnsiTheme="minorEastAsia"/>
                <w:b/>
                <w:noProof/>
                <w:sz w:val="23"/>
                <w:szCs w:val="23"/>
              </w:rPr>
            </w:pPr>
            <w:r w:rsidRPr="003F48CB">
              <w:rPr>
                <w:rFonts w:asciiTheme="minorEastAsia" w:eastAsiaTheme="minorEastAsia" w:hAnsiTheme="minorEastAsia" w:hint="eastAsia"/>
                <w:b/>
                <w:noProof/>
                <w:sz w:val="23"/>
                <w:szCs w:val="23"/>
              </w:rPr>
              <w:t>西園　マーハ文</w:t>
            </w:r>
          </w:p>
        </w:tc>
      </w:tr>
      <w:tr w:rsidR="002B25AC" w:rsidRPr="000704DB" w:rsidTr="002B25AC">
        <w:trPr>
          <w:trHeight w:hRule="exact" w:val="397"/>
        </w:trPr>
        <w:tc>
          <w:tcPr>
            <w:tcW w:w="534" w:type="dxa"/>
            <w:vMerge/>
            <w:tcBorders>
              <w:top w:val="single" w:sz="8" w:space="0" w:color="auto"/>
              <w:left w:val="single" w:sz="12" w:space="0" w:color="002392"/>
              <w:bottom w:val="nil"/>
              <w:right w:val="single" w:sz="12" w:space="0" w:color="002392"/>
            </w:tcBorders>
            <w:vAlign w:val="center"/>
          </w:tcPr>
          <w:p w:rsidR="002B25AC" w:rsidRPr="005365B6" w:rsidRDefault="002B25AC" w:rsidP="002B25AC">
            <w:pPr>
              <w:jc w:val="center"/>
              <w:rPr>
                <w:rFonts w:ascii="ＭＳ 明朝"/>
                <w:b/>
                <w:noProof/>
              </w:rPr>
            </w:pPr>
          </w:p>
        </w:tc>
        <w:tc>
          <w:tcPr>
            <w:tcW w:w="1059" w:type="dxa"/>
            <w:tcBorders>
              <w:top w:val="single" w:sz="4" w:space="0" w:color="002392"/>
              <w:left w:val="single" w:sz="12" w:space="0" w:color="002392"/>
              <w:bottom w:val="single" w:sz="4" w:space="0" w:color="002392"/>
              <w:right w:val="single" w:sz="4" w:space="0" w:color="002392"/>
            </w:tcBorders>
            <w:vAlign w:val="center"/>
          </w:tcPr>
          <w:p w:rsidR="002B25AC" w:rsidRPr="002B25AC" w:rsidRDefault="002B25AC" w:rsidP="002B25AC">
            <w:pPr>
              <w:spacing w:line="240" w:lineRule="exact"/>
              <w:ind w:leftChars="-50" w:left="-105" w:rightChars="-50" w:right="-105"/>
              <w:jc w:val="center"/>
              <w:rPr>
                <w:rFonts w:ascii="ＭＳ Ｐ明朝" w:eastAsia="ＭＳ Ｐ明朝" w:hAnsi="ＭＳ Ｐ明朝"/>
                <w:i/>
                <w:spacing w:val="-16"/>
                <w:sz w:val="18"/>
                <w:szCs w:val="18"/>
              </w:rPr>
            </w:pPr>
            <w:r w:rsidRPr="002B25AC">
              <w:rPr>
                <w:rFonts w:ascii="ＭＳ Ｐ明朝" w:eastAsia="ＭＳ Ｐ明朝" w:hAnsi="ＭＳ Ｐ明朝" w:hint="eastAsia"/>
                <w:i/>
                <w:spacing w:val="-16"/>
                <w:sz w:val="18"/>
                <w:szCs w:val="18"/>
              </w:rPr>
              <w:t>12:15～13:15</w:t>
            </w:r>
          </w:p>
        </w:tc>
        <w:tc>
          <w:tcPr>
            <w:tcW w:w="8613" w:type="dxa"/>
            <w:gridSpan w:val="2"/>
            <w:tcBorders>
              <w:top w:val="single" w:sz="4" w:space="0" w:color="002392"/>
              <w:left w:val="single" w:sz="4" w:space="0" w:color="002392"/>
              <w:bottom w:val="single" w:sz="4" w:space="0" w:color="002392"/>
              <w:right w:val="single" w:sz="12" w:space="0" w:color="002392"/>
            </w:tcBorders>
            <w:vAlign w:val="center"/>
          </w:tcPr>
          <w:p w:rsidR="002B25AC" w:rsidRPr="002B25AC" w:rsidRDefault="002B25AC" w:rsidP="002B25AC">
            <w:pPr>
              <w:ind w:firstLineChars="683" w:firstLine="1366"/>
              <w:jc w:val="left"/>
              <w:rPr>
                <w:rFonts w:asciiTheme="minorEastAsia" w:eastAsiaTheme="minorEastAsia" w:hAnsiTheme="minorEastAsia"/>
                <w:i/>
                <w:noProof/>
                <w:sz w:val="20"/>
                <w:szCs w:val="20"/>
              </w:rPr>
            </w:pPr>
            <w:r w:rsidRPr="002B25AC">
              <w:rPr>
                <w:rFonts w:asciiTheme="minorEastAsia" w:eastAsiaTheme="minorEastAsia" w:hAnsiTheme="minorEastAsia" w:hint="eastAsia"/>
                <w:i/>
                <w:noProof/>
                <w:sz w:val="20"/>
                <w:szCs w:val="20"/>
              </w:rPr>
              <w:t>（昼　食）各自でお取り願います</w:t>
            </w:r>
          </w:p>
        </w:tc>
      </w:tr>
      <w:tr w:rsidR="002B25AC" w:rsidRPr="000704DB" w:rsidTr="002B25AC">
        <w:trPr>
          <w:trHeight w:hRule="exact" w:val="794"/>
        </w:trPr>
        <w:tc>
          <w:tcPr>
            <w:tcW w:w="534" w:type="dxa"/>
            <w:vMerge/>
            <w:tcBorders>
              <w:top w:val="single" w:sz="8" w:space="0" w:color="auto"/>
              <w:left w:val="single" w:sz="12" w:space="0" w:color="002392"/>
              <w:bottom w:val="nil"/>
              <w:right w:val="single" w:sz="12" w:space="0" w:color="002392"/>
            </w:tcBorders>
          </w:tcPr>
          <w:p w:rsidR="002B25AC" w:rsidRPr="005365B6" w:rsidRDefault="002B25AC" w:rsidP="002B25AC">
            <w:pPr>
              <w:rPr>
                <w:rFonts w:ascii="ＭＳ 明朝"/>
                <w:noProof/>
                <w:lang w:eastAsia="zh-CN"/>
              </w:rPr>
            </w:pPr>
          </w:p>
        </w:tc>
        <w:tc>
          <w:tcPr>
            <w:tcW w:w="1059" w:type="dxa"/>
            <w:tcBorders>
              <w:top w:val="single" w:sz="4" w:space="0" w:color="002392"/>
              <w:left w:val="single" w:sz="12" w:space="0" w:color="002392"/>
              <w:bottom w:val="single" w:sz="4" w:space="0" w:color="auto"/>
              <w:right w:val="single" w:sz="4" w:space="0" w:color="002392"/>
            </w:tcBorders>
            <w:vAlign w:val="center"/>
          </w:tcPr>
          <w:p w:rsidR="002B25AC" w:rsidRPr="00911544" w:rsidRDefault="002B25AC" w:rsidP="002B25AC">
            <w:pPr>
              <w:spacing w:line="240" w:lineRule="exact"/>
              <w:ind w:left="221" w:hangingChars="100" w:hanging="221"/>
              <w:rPr>
                <w:rFonts w:ascii="ＭＳ Ｐ明朝" w:eastAsia="ＭＳ Ｐ明朝" w:hAnsi="ＭＳ Ｐ明朝"/>
                <w:b/>
                <w:sz w:val="22"/>
                <w:szCs w:val="22"/>
              </w:rPr>
            </w:pPr>
            <w:r w:rsidRPr="00911544">
              <w:rPr>
                <w:rFonts w:ascii="ＭＳ Ｐ明朝" w:eastAsia="ＭＳ Ｐ明朝" w:hAnsi="ＭＳ Ｐ明朝" w:hint="eastAsia"/>
                <w:b/>
                <w:sz w:val="22"/>
                <w:szCs w:val="22"/>
              </w:rPr>
              <w:t>13:15～</w:t>
            </w:r>
          </w:p>
          <w:p w:rsidR="002B25AC" w:rsidRPr="00911544" w:rsidRDefault="002B25AC" w:rsidP="002B25AC">
            <w:pPr>
              <w:spacing w:line="240" w:lineRule="exact"/>
              <w:ind w:firstLineChars="150" w:firstLine="331"/>
              <w:rPr>
                <w:rFonts w:ascii="ＭＳ Ｐ明朝" w:eastAsia="ＭＳ Ｐ明朝" w:hAnsi="ＭＳ Ｐ明朝"/>
                <w:b/>
                <w:sz w:val="22"/>
                <w:szCs w:val="22"/>
              </w:rPr>
            </w:pPr>
            <w:r w:rsidRPr="00911544">
              <w:rPr>
                <w:rFonts w:ascii="ＭＳ Ｐ明朝" w:eastAsia="ＭＳ Ｐ明朝" w:hAnsi="ＭＳ Ｐ明朝" w:hint="eastAsia"/>
                <w:b/>
                <w:sz w:val="22"/>
                <w:szCs w:val="22"/>
              </w:rPr>
              <w:t>14:45</w:t>
            </w:r>
          </w:p>
        </w:tc>
        <w:tc>
          <w:tcPr>
            <w:tcW w:w="4143" w:type="dxa"/>
            <w:tcBorders>
              <w:top w:val="single" w:sz="4" w:space="0" w:color="002392"/>
              <w:left w:val="single" w:sz="4" w:space="0" w:color="002392"/>
              <w:bottom w:val="single" w:sz="4" w:space="0" w:color="auto"/>
              <w:right w:val="single" w:sz="4" w:space="0" w:color="002392"/>
            </w:tcBorders>
            <w:vAlign w:val="center"/>
          </w:tcPr>
          <w:p w:rsidR="002B25AC" w:rsidRPr="003F48CB" w:rsidRDefault="002B25AC" w:rsidP="002B25AC">
            <w:pPr>
              <w:jc w:val="left"/>
              <w:rPr>
                <w:rFonts w:asciiTheme="minorEastAsia" w:eastAsiaTheme="minorEastAsia" w:hAnsiTheme="minorEastAsia"/>
                <w:b/>
                <w:noProof/>
                <w:sz w:val="22"/>
                <w:szCs w:val="22"/>
              </w:rPr>
            </w:pPr>
            <w:r w:rsidRPr="003F48CB">
              <w:rPr>
                <w:rFonts w:asciiTheme="minorEastAsia" w:eastAsiaTheme="minorEastAsia" w:hAnsiTheme="minorEastAsia" w:hint="eastAsia"/>
                <w:b/>
                <w:sz w:val="22"/>
                <w:szCs w:val="22"/>
              </w:rPr>
              <w:t>現代の思春期青年期の暴力</w:t>
            </w:r>
          </w:p>
        </w:tc>
        <w:tc>
          <w:tcPr>
            <w:tcW w:w="4470" w:type="dxa"/>
            <w:tcBorders>
              <w:top w:val="single" w:sz="4" w:space="0" w:color="002392"/>
              <w:left w:val="single" w:sz="4" w:space="0" w:color="002392"/>
              <w:bottom w:val="single" w:sz="4" w:space="0" w:color="auto"/>
              <w:right w:val="single" w:sz="12" w:space="0" w:color="002392"/>
            </w:tcBorders>
            <w:vAlign w:val="center"/>
          </w:tcPr>
          <w:p w:rsidR="002B25AC" w:rsidRPr="003F48CB" w:rsidRDefault="005D0BC5" w:rsidP="002B25AC">
            <w:pPr>
              <w:rPr>
                <w:rFonts w:asciiTheme="minorEastAsia" w:eastAsiaTheme="minorEastAsia" w:hAnsiTheme="minorEastAsia"/>
                <w:b/>
                <w:noProof/>
                <w:sz w:val="22"/>
                <w:szCs w:val="22"/>
              </w:rPr>
            </w:pPr>
            <w:r w:rsidRPr="005D0BC5">
              <w:rPr>
                <w:rFonts w:asciiTheme="minorEastAsia" w:eastAsiaTheme="minorEastAsia" w:hAnsiTheme="minorEastAsia" w:hint="eastAsia"/>
                <w:b/>
                <w:noProof/>
                <w:sz w:val="22"/>
                <w:szCs w:val="22"/>
              </w:rPr>
              <w:t>東京医科大学茨城医療センター</w:t>
            </w:r>
            <w:r>
              <w:rPr>
                <w:rFonts w:asciiTheme="minorEastAsia" w:eastAsiaTheme="minorEastAsia" w:hAnsiTheme="minorEastAsia" w:hint="eastAsia"/>
                <w:b/>
                <w:noProof/>
                <w:sz w:val="22"/>
                <w:szCs w:val="22"/>
              </w:rPr>
              <w:t xml:space="preserve">　</w:t>
            </w:r>
            <w:r w:rsidRPr="005D0BC5">
              <w:rPr>
                <w:rFonts w:asciiTheme="minorEastAsia" w:eastAsiaTheme="minorEastAsia" w:hAnsiTheme="minorEastAsia" w:hint="eastAsia"/>
                <w:b/>
                <w:noProof/>
                <w:sz w:val="22"/>
                <w:szCs w:val="22"/>
              </w:rPr>
              <w:t>准教授</w:t>
            </w:r>
          </w:p>
          <w:p w:rsidR="002B25AC" w:rsidRPr="003F48CB" w:rsidRDefault="002B25AC" w:rsidP="002B25AC">
            <w:pPr>
              <w:ind w:rightChars="50" w:right="105"/>
              <w:jc w:val="right"/>
              <w:rPr>
                <w:rFonts w:asciiTheme="minorEastAsia" w:eastAsiaTheme="minorEastAsia" w:hAnsiTheme="minorEastAsia"/>
                <w:b/>
                <w:noProof/>
                <w:sz w:val="23"/>
                <w:szCs w:val="23"/>
              </w:rPr>
            </w:pPr>
            <w:r w:rsidRPr="003F48CB">
              <w:rPr>
                <w:rFonts w:asciiTheme="minorEastAsia" w:eastAsiaTheme="minorEastAsia" w:hAnsiTheme="minorEastAsia" w:hint="eastAsia"/>
                <w:b/>
                <w:noProof/>
                <w:sz w:val="23"/>
                <w:szCs w:val="23"/>
              </w:rPr>
              <w:t>桝屋　二郎</w:t>
            </w:r>
          </w:p>
        </w:tc>
      </w:tr>
      <w:tr w:rsidR="002B25AC" w:rsidRPr="000704DB" w:rsidTr="002B25AC">
        <w:trPr>
          <w:trHeight w:hRule="exact" w:val="794"/>
        </w:trPr>
        <w:tc>
          <w:tcPr>
            <w:tcW w:w="534" w:type="dxa"/>
            <w:vMerge/>
            <w:tcBorders>
              <w:top w:val="single" w:sz="8" w:space="0" w:color="auto"/>
              <w:left w:val="single" w:sz="12" w:space="0" w:color="002392"/>
              <w:bottom w:val="single" w:sz="12" w:space="0" w:color="002392"/>
              <w:right w:val="single" w:sz="12" w:space="0" w:color="002392"/>
            </w:tcBorders>
          </w:tcPr>
          <w:p w:rsidR="002B25AC" w:rsidRPr="005365B6" w:rsidRDefault="002B25AC" w:rsidP="002B25AC">
            <w:pPr>
              <w:rPr>
                <w:rFonts w:ascii="ＭＳ 明朝"/>
                <w:noProof/>
                <w:lang w:eastAsia="zh-CN"/>
              </w:rPr>
            </w:pPr>
          </w:p>
        </w:tc>
        <w:tc>
          <w:tcPr>
            <w:tcW w:w="1059" w:type="dxa"/>
            <w:tcBorders>
              <w:top w:val="single" w:sz="4" w:space="0" w:color="auto"/>
              <w:left w:val="single" w:sz="12" w:space="0" w:color="002392"/>
              <w:bottom w:val="single" w:sz="12" w:space="0" w:color="002392"/>
              <w:right w:val="single" w:sz="4" w:space="0" w:color="002392"/>
            </w:tcBorders>
            <w:vAlign w:val="center"/>
          </w:tcPr>
          <w:p w:rsidR="002B25AC" w:rsidRPr="00911544" w:rsidRDefault="002B25AC" w:rsidP="002B25AC">
            <w:pPr>
              <w:spacing w:line="240" w:lineRule="exact"/>
              <w:ind w:left="221" w:hangingChars="100" w:hanging="221"/>
              <w:rPr>
                <w:rFonts w:ascii="ＭＳ Ｐ明朝" w:eastAsia="ＭＳ Ｐ明朝" w:hAnsi="ＭＳ Ｐ明朝"/>
                <w:b/>
                <w:sz w:val="22"/>
                <w:szCs w:val="22"/>
              </w:rPr>
            </w:pPr>
            <w:r w:rsidRPr="00911544">
              <w:rPr>
                <w:rFonts w:ascii="ＭＳ Ｐ明朝" w:eastAsia="ＭＳ Ｐ明朝" w:hAnsi="ＭＳ Ｐ明朝" w:hint="eastAsia"/>
                <w:b/>
                <w:sz w:val="22"/>
                <w:szCs w:val="22"/>
              </w:rPr>
              <w:t>15:00～</w:t>
            </w:r>
          </w:p>
          <w:p w:rsidR="002B25AC" w:rsidRPr="00911544" w:rsidRDefault="002B25AC" w:rsidP="002B25AC">
            <w:pPr>
              <w:spacing w:line="240" w:lineRule="exact"/>
              <w:ind w:firstLineChars="150" w:firstLine="331"/>
              <w:rPr>
                <w:rFonts w:ascii="ＭＳ Ｐ明朝" w:eastAsia="ＭＳ Ｐ明朝" w:hAnsi="ＭＳ Ｐ明朝"/>
                <w:b/>
                <w:sz w:val="22"/>
                <w:szCs w:val="22"/>
              </w:rPr>
            </w:pPr>
            <w:r w:rsidRPr="00911544">
              <w:rPr>
                <w:rFonts w:ascii="ＭＳ Ｐ明朝" w:eastAsia="ＭＳ Ｐ明朝" w:hAnsi="ＭＳ Ｐ明朝" w:hint="eastAsia"/>
                <w:b/>
                <w:sz w:val="22"/>
                <w:szCs w:val="22"/>
              </w:rPr>
              <w:t>16:30</w:t>
            </w:r>
          </w:p>
        </w:tc>
        <w:tc>
          <w:tcPr>
            <w:tcW w:w="4143" w:type="dxa"/>
            <w:tcBorders>
              <w:top w:val="single" w:sz="4" w:space="0" w:color="auto"/>
              <w:left w:val="single" w:sz="4" w:space="0" w:color="002392"/>
              <w:bottom w:val="single" w:sz="12" w:space="0" w:color="002392"/>
              <w:right w:val="single" w:sz="4" w:space="0" w:color="002392"/>
            </w:tcBorders>
            <w:vAlign w:val="center"/>
          </w:tcPr>
          <w:p w:rsidR="002B25AC" w:rsidRPr="003F48CB" w:rsidRDefault="002B25AC" w:rsidP="002B25AC">
            <w:pPr>
              <w:jc w:val="left"/>
              <w:rPr>
                <w:rFonts w:asciiTheme="minorEastAsia" w:eastAsiaTheme="minorEastAsia" w:hAnsiTheme="minorEastAsia"/>
                <w:b/>
                <w:bCs/>
                <w:noProof/>
                <w:sz w:val="22"/>
                <w:szCs w:val="22"/>
                <w:highlight w:val="cyan"/>
              </w:rPr>
            </w:pPr>
            <w:r w:rsidRPr="003F48CB">
              <w:rPr>
                <w:rFonts w:asciiTheme="minorEastAsia" w:eastAsiaTheme="minorEastAsia" w:hAnsiTheme="minorEastAsia" w:hint="eastAsia"/>
                <w:b/>
                <w:sz w:val="22"/>
                <w:szCs w:val="22"/>
              </w:rPr>
              <w:t>不登校、ひきこもり</w:t>
            </w:r>
          </w:p>
        </w:tc>
        <w:tc>
          <w:tcPr>
            <w:tcW w:w="4470" w:type="dxa"/>
            <w:tcBorders>
              <w:top w:val="single" w:sz="4" w:space="0" w:color="auto"/>
              <w:left w:val="single" w:sz="4" w:space="0" w:color="002392"/>
              <w:bottom w:val="single" w:sz="12" w:space="0" w:color="002392"/>
              <w:right w:val="single" w:sz="12" w:space="0" w:color="002392"/>
            </w:tcBorders>
            <w:vAlign w:val="center"/>
          </w:tcPr>
          <w:p w:rsidR="002B25AC" w:rsidRPr="003F48CB" w:rsidRDefault="002B25AC" w:rsidP="002B25AC">
            <w:pPr>
              <w:spacing w:line="340" w:lineRule="exact"/>
              <w:ind w:left="325" w:hangingChars="147" w:hanging="325"/>
              <w:rPr>
                <w:rFonts w:asciiTheme="minorEastAsia" w:eastAsiaTheme="minorEastAsia" w:hAnsiTheme="minorEastAsia"/>
                <w:b/>
                <w:noProof/>
                <w:sz w:val="22"/>
                <w:szCs w:val="22"/>
              </w:rPr>
            </w:pPr>
            <w:r w:rsidRPr="003F48CB">
              <w:rPr>
                <w:rFonts w:asciiTheme="minorEastAsia" w:eastAsiaTheme="minorEastAsia" w:hAnsiTheme="minorEastAsia" w:hint="eastAsia"/>
                <w:b/>
                <w:noProof/>
                <w:sz w:val="22"/>
                <w:szCs w:val="22"/>
              </w:rPr>
              <w:t>恩賜財団母子愛育会</w:t>
            </w:r>
            <w:r w:rsidR="00DF7D71">
              <w:rPr>
                <w:rFonts w:asciiTheme="minorEastAsia" w:eastAsiaTheme="minorEastAsia" w:hAnsiTheme="minorEastAsia" w:hint="eastAsia"/>
                <w:b/>
                <w:noProof/>
                <w:sz w:val="22"/>
                <w:szCs w:val="22"/>
              </w:rPr>
              <w:t>愛育研究所愛育相談所</w:t>
            </w:r>
          </w:p>
          <w:p w:rsidR="002B25AC" w:rsidRPr="003F48CB" w:rsidRDefault="002B25AC" w:rsidP="002B25AC">
            <w:pPr>
              <w:spacing w:line="340" w:lineRule="exact"/>
              <w:ind w:rightChars="50" w:right="105"/>
              <w:jc w:val="right"/>
              <w:rPr>
                <w:rFonts w:asciiTheme="minorEastAsia" w:eastAsiaTheme="minorEastAsia" w:hAnsiTheme="minorEastAsia"/>
                <w:b/>
                <w:noProof/>
                <w:sz w:val="23"/>
                <w:szCs w:val="23"/>
              </w:rPr>
            </w:pPr>
            <w:r w:rsidRPr="003F48CB">
              <w:rPr>
                <w:rFonts w:asciiTheme="minorEastAsia" w:eastAsiaTheme="minorEastAsia" w:hAnsiTheme="minorEastAsia" w:hint="eastAsia"/>
                <w:b/>
                <w:noProof/>
                <w:sz w:val="23"/>
                <w:szCs w:val="23"/>
              </w:rPr>
              <w:t>齊藤　万比古</w:t>
            </w:r>
          </w:p>
        </w:tc>
      </w:tr>
    </w:tbl>
    <w:p w:rsidR="00624702" w:rsidRDefault="00557EB5" w:rsidP="00624702">
      <w:pPr>
        <w:tabs>
          <w:tab w:val="left" w:pos="9720"/>
        </w:tabs>
        <w:spacing w:line="360" w:lineRule="exact"/>
      </w:pPr>
      <w:r>
        <w:rPr>
          <w:noProof/>
        </w:rPr>
        <w:pict>
          <v:shape id="_x0000_s1033" type="#_x0000_t202" style="position:absolute;left:0;text-align:left;margin-left:-6.2pt;margin-top:3.15pt;width:110.65pt;height:18.8pt;z-index:251655680;mso-position-horizontal-relative:text;mso-position-vertical-relative:text" filled="f" stroked="f">
            <v:textbox style="mso-next-textbox:#_x0000_s1033" inset="5.85pt,.7pt,5.85pt,.7pt">
              <w:txbxContent>
                <w:p w:rsidR="002B25AC" w:rsidRPr="002B25AC" w:rsidRDefault="002B25AC" w:rsidP="00DC6292">
                  <w:pPr>
                    <w:spacing w:line="320" w:lineRule="exact"/>
                    <w:rPr>
                      <w:rFonts w:ascii="ＭＳ Ｐゴシック" w:eastAsia="ＭＳ Ｐゴシック" w:hAnsi="ＭＳ Ｐゴシック"/>
                      <w:b/>
                      <w:i/>
                      <w:color w:val="001F82"/>
                      <w:spacing w:val="-30"/>
                      <w:sz w:val="26"/>
                      <w:szCs w:val="26"/>
                    </w:rPr>
                  </w:pPr>
                  <w:r w:rsidRPr="002B25AC">
                    <w:rPr>
                      <w:rFonts w:ascii="ＭＳ Ｐゴシック" w:eastAsia="ＭＳ Ｐゴシック" w:hAnsi="ＭＳ Ｐゴシック" w:hint="eastAsia"/>
                      <w:b/>
                      <w:i/>
                      <w:color w:val="001F82"/>
                      <w:spacing w:val="-30"/>
                      <w:sz w:val="26"/>
                      <w:szCs w:val="26"/>
                    </w:rPr>
                    <w:t>＜ プ ロ グ ラ ム ＞</w:t>
                  </w:r>
                </w:p>
                <w:p w:rsidR="002B25AC" w:rsidRPr="007C6031" w:rsidRDefault="002B25AC" w:rsidP="006D60B2">
                  <w:pPr>
                    <w:rPr>
                      <w:rFonts w:ascii="HGP創英角ｺﾞｼｯｸUB" w:eastAsia="HGP創英角ｺﾞｼｯｸUB"/>
                      <w:b/>
                      <w:i/>
                      <w:sz w:val="28"/>
                      <w:szCs w:val="28"/>
                    </w:rPr>
                  </w:pPr>
                </w:p>
                <w:p w:rsidR="002B25AC" w:rsidRPr="007C6031" w:rsidRDefault="002B25AC" w:rsidP="006D60B2">
                  <w:pPr>
                    <w:rPr>
                      <w:rFonts w:ascii="ＭＳ 明朝"/>
                      <w:b/>
                      <w:i/>
                      <w:sz w:val="28"/>
                      <w:szCs w:val="28"/>
                    </w:rPr>
                  </w:pPr>
                  <w:r w:rsidRPr="007C6031">
                    <w:rPr>
                      <w:rFonts w:ascii="HGP創英角ｺﾞｼｯｸUB" w:eastAsia="HGP創英角ｺﾞｼｯｸUB" w:hint="eastAsia"/>
                      <w:b/>
                      <w:i/>
                      <w:color w:val="FF0000"/>
                      <w:sz w:val="28"/>
                      <w:szCs w:val="28"/>
                    </w:rPr>
                    <w:t xml:space="preserve">　</w:t>
                  </w:r>
                </w:p>
              </w:txbxContent>
            </v:textbox>
          </v:shape>
        </w:pict>
      </w:r>
    </w:p>
    <w:p w:rsidR="003E086D" w:rsidRPr="00595F8A" w:rsidRDefault="00557EB5" w:rsidP="00624702">
      <w:pPr>
        <w:tabs>
          <w:tab w:val="left" w:pos="9720"/>
        </w:tabs>
        <w:spacing w:line="360" w:lineRule="exact"/>
        <w:rPr>
          <w:rFonts w:ascii="ＭＳ Ｐ明朝" w:eastAsia="ＭＳ Ｐ明朝" w:hAnsi="ＭＳ Ｐ明朝"/>
          <w:sz w:val="20"/>
          <w:szCs w:val="20"/>
        </w:rPr>
      </w:pPr>
      <w:r w:rsidRPr="00557EB5">
        <w:rPr>
          <w:noProof/>
        </w:rPr>
        <w:pict>
          <v:shape id="_x0000_s1035" type="#_x0000_t202" style="position:absolute;left:0;text-align:left;margin-left:-4.45pt;margin-top:783.15pt;width:6in;height:17.2pt;z-index:-251654656;mso-position-horizontal-relative:text;mso-position-vertical-relative:text" filled="f" fillcolor="yellow" stroked="f">
            <v:textbox style="mso-next-textbox:#_x0000_s1035" inset="5.85pt,.7pt,5.85pt,.7pt">
              <w:txbxContent>
                <w:p w:rsidR="002B25AC" w:rsidRDefault="002B25AC" w:rsidP="00F03B00">
                  <w:pPr>
                    <w:rPr>
                      <w:sz w:val="19"/>
                      <w:szCs w:val="19"/>
                    </w:rPr>
                  </w:pPr>
                  <w:r w:rsidRPr="00BC178C">
                    <w:rPr>
                      <w:rFonts w:hint="eastAsia"/>
                      <w:sz w:val="19"/>
                      <w:szCs w:val="19"/>
                    </w:rPr>
                    <w:t>※</w:t>
                  </w:r>
                  <w:r w:rsidRPr="00BC178C">
                    <w:rPr>
                      <w:sz w:val="19"/>
                      <w:szCs w:val="19"/>
                    </w:rPr>
                    <w:t xml:space="preserve"> </w:t>
                  </w:r>
                  <w:r w:rsidRPr="00BC178C">
                    <w:rPr>
                      <w:rFonts w:hint="eastAsia"/>
                      <w:sz w:val="19"/>
                      <w:szCs w:val="19"/>
                    </w:rPr>
                    <w:t>時間割・テーマ等については、多少内容が異なる場合があることをお含みください。</w:t>
                  </w:r>
                </w:p>
                <w:p w:rsidR="002B25AC" w:rsidRDefault="002B25AC" w:rsidP="00F03B00">
                  <w:pPr>
                    <w:rPr>
                      <w:sz w:val="19"/>
                      <w:szCs w:val="19"/>
                    </w:rPr>
                  </w:pPr>
                </w:p>
                <w:p w:rsidR="002B25AC" w:rsidRPr="00BC178C" w:rsidRDefault="002B25AC" w:rsidP="00F03B00">
                  <w:pPr>
                    <w:rPr>
                      <w:sz w:val="19"/>
                      <w:szCs w:val="19"/>
                    </w:rPr>
                  </w:pPr>
                </w:p>
              </w:txbxContent>
            </v:textbox>
          </v:shape>
        </w:pict>
      </w:r>
      <w:r w:rsidR="00780FA4">
        <w:rPr>
          <w:rFonts w:hint="eastAsia"/>
        </w:rPr>
        <w:t xml:space="preserve">　　</w:t>
      </w:r>
      <w:r w:rsidR="00780FA4" w:rsidRPr="00780FA4">
        <w:rPr>
          <w:rFonts w:ascii="HG丸ｺﾞｼｯｸM-PRO" w:eastAsia="HG丸ｺﾞｼｯｸM-PRO" w:hint="eastAsia"/>
        </w:rPr>
        <w:t xml:space="preserve">　</w:t>
      </w:r>
      <w:r w:rsidR="00780FA4" w:rsidRPr="00595F8A">
        <w:rPr>
          <w:rFonts w:ascii="ＭＳ Ｐ明朝" w:eastAsia="ＭＳ Ｐ明朝" w:hAnsi="ＭＳ Ｐ明朝" w:hint="eastAsia"/>
          <w:sz w:val="20"/>
          <w:szCs w:val="20"/>
        </w:rPr>
        <w:t>※時間割・テーマ等については、多少内容が異なる場合があることをお含み</w:t>
      </w:r>
      <w:r w:rsidR="00F445D7" w:rsidRPr="00595F8A">
        <w:rPr>
          <w:rFonts w:ascii="ＭＳ Ｐ明朝" w:eastAsia="ＭＳ Ｐ明朝" w:hAnsi="ＭＳ Ｐ明朝" w:hint="eastAsia"/>
          <w:sz w:val="20"/>
          <w:szCs w:val="20"/>
        </w:rPr>
        <w:t>おき</w:t>
      </w:r>
      <w:r w:rsidR="00780FA4" w:rsidRPr="00595F8A">
        <w:rPr>
          <w:rFonts w:ascii="ＭＳ Ｐ明朝" w:eastAsia="ＭＳ Ｐ明朝" w:hAnsi="ＭＳ Ｐ明朝" w:hint="eastAsia"/>
          <w:sz w:val="20"/>
          <w:szCs w:val="20"/>
        </w:rPr>
        <w:t>ください。</w:t>
      </w:r>
    </w:p>
    <w:sectPr w:rsidR="003E086D" w:rsidRPr="00595F8A" w:rsidSect="002B25AC">
      <w:pgSz w:w="11906" w:h="16838" w:code="9"/>
      <w:pgMar w:top="567" w:right="851"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5AC" w:rsidRDefault="002B25AC" w:rsidP="008D6DED">
      <w:r>
        <w:separator/>
      </w:r>
    </w:p>
  </w:endnote>
  <w:endnote w:type="continuationSeparator" w:id="0">
    <w:p w:rsidR="002B25AC" w:rsidRDefault="002B25AC" w:rsidP="008D6DED">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5AC" w:rsidRDefault="002B25AC" w:rsidP="008D6DED">
      <w:r>
        <w:separator/>
      </w:r>
    </w:p>
  </w:footnote>
  <w:footnote w:type="continuationSeparator" w:id="0">
    <w:p w:rsidR="002B25AC" w:rsidRDefault="002B25AC" w:rsidP="008D6D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7235C"/>
    <w:multiLevelType w:val="hybridMultilevel"/>
    <w:tmpl w:val="427AC13C"/>
    <w:lvl w:ilvl="0" w:tplc="C93A5EB2">
      <w:numFmt w:val="bullet"/>
      <w:lvlText w:val="・"/>
      <w:lvlJc w:val="left"/>
      <w:pPr>
        <w:tabs>
          <w:tab w:val="num" w:pos="1830"/>
        </w:tabs>
        <w:ind w:left="1830" w:hanging="360"/>
      </w:pPr>
      <w:rPr>
        <w:rFonts w:ascii="ＭＳ 明朝" w:eastAsia="ＭＳ 明朝" w:hAnsi="ＭＳ 明朝" w:hint="eastAsia"/>
      </w:rPr>
    </w:lvl>
    <w:lvl w:ilvl="1" w:tplc="0409000B">
      <w:start w:val="1"/>
      <w:numFmt w:val="bullet"/>
      <w:lvlText w:val=""/>
      <w:lvlJc w:val="left"/>
      <w:pPr>
        <w:tabs>
          <w:tab w:val="num" w:pos="2310"/>
        </w:tabs>
        <w:ind w:left="2310" w:hanging="420"/>
      </w:pPr>
      <w:rPr>
        <w:rFonts w:ascii="Wingdings" w:hAnsi="Wingdings" w:hint="default"/>
      </w:rPr>
    </w:lvl>
    <w:lvl w:ilvl="2" w:tplc="0409000D">
      <w:start w:val="1"/>
      <w:numFmt w:val="bullet"/>
      <w:lvlText w:val=""/>
      <w:lvlJc w:val="left"/>
      <w:pPr>
        <w:tabs>
          <w:tab w:val="num" w:pos="2730"/>
        </w:tabs>
        <w:ind w:left="2730" w:hanging="420"/>
      </w:pPr>
      <w:rPr>
        <w:rFonts w:ascii="Wingdings" w:hAnsi="Wingdings" w:hint="default"/>
      </w:rPr>
    </w:lvl>
    <w:lvl w:ilvl="3" w:tplc="04090001">
      <w:start w:val="1"/>
      <w:numFmt w:val="bullet"/>
      <w:lvlText w:val=""/>
      <w:lvlJc w:val="left"/>
      <w:pPr>
        <w:tabs>
          <w:tab w:val="num" w:pos="3150"/>
        </w:tabs>
        <w:ind w:left="3150" w:hanging="420"/>
      </w:pPr>
      <w:rPr>
        <w:rFonts w:ascii="Wingdings" w:hAnsi="Wingdings" w:hint="default"/>
      </w:rPr>
    </w:lvl>
    <w:lvl w:ilvl="4" w:tplc="0409000B">
      <w:start w:val="1"/>
      <w:numFmt w:val="bullet"/>
      <w:lvlText w:val=""/>
      <w:lvlJc w:val="left"/>
      <w:pPr>
        <w:tabs>
          <w:tab w:val="num" w:pos="3570"/>
        </w:tabs>
        <w:ind w:left="3570" w:hanging="420"/>
      </w:pPr>
      <w:rPr>
        <w:rFonts w:ascii="Wingdings" w:hAnsi="Wingdings" w:hint="default"/>
      </w:rPr>
    </w:lvl>
    <w:lvl w:ilvl="5" w:tplc="0409000D">
      <w:start w:val="1"/>
      <w:numFmt w:val="bullet"/>
      <w:lvlText w:val=""/>
      <w:lvlJc w:val="left"/>
      <w:pPr>
        <w:tabs>
          <w:tab w:val="num" w:pos="3990"/>
        </w:tabs>
        <w:ind w:left="3990" w:hanging="420"/>
      </w:pPr>
      <w:rPr>
        <w:rFonts w:ascii="Wingdings" w:hAnsi="Wingdings" w:hint="default"/>
      </w:rPr>
    </w:lvl>
    <w:lvl w:ilvl="6" w:tplc="04090001">
      <w:start w:val="1"/>
      <w:numFmt w:val="bullet"/>
      <w:lvlText w:val=""/>
      <w:lvlJc w:val="left"/>
      <w:pPr>
        <w:tabs>
          <w:tab w:val="num" w:pos="4410"/>
        </w:tabs>
        <w:ind w:left="4410" w:hanging="420"/>
      </w:pPr>
      <w:rPr>
        <w:rFonts w:ascii="Wingdings" w:hAnsi="Wingdings" w:hint="default"/>
      </w:rPr>
    </w:lvl>
    <w:lvl w:ilvl="7" w:tplc="0409000B">
      <w:start w:val="1"/>
      <w:numFmt w:val="bullet"/>
      <w:lvlText w:val=""/>
      <w:lvlJc w:val="left"/>
      <w:pPr>
        <w:tabs>
          <w:tab w:val="num" w:pos="4830"/>
        </w:tabs>
        <w:ind w:left="4830" w:hanging="420"/>
      </w:pPr>
      <w:rPr>
        <w:rFonts w:ascii="Wingdings" w:hAnsi="Wingdings" w:hint="default"/>
      </w:rPr>
    </w:lvl>
    <w:lvl w:ilvl="8" w:tplc="0409000D">
      <w:start w:val="1"/>
      <w:numFmt w:val="bullet"/>
      <w:lvlText w:val=""/>
      <w:lvlJc w:val="left"/>
      <w:pPr>
        <w:tabs>
          <w:tab w:val="num" w:pos="5250"/>
        </w:tabs>
        <w:ind w:left="5250" w:hanging="420"/>
      </w:pPr>
      <w:rPr>
        <w:rFonts w:ascii="Wingdings" w:hAnsi="Wingdings" w:hint="default"/>
      </w:rPr>
    </w:lvl>
  </w:abstractNum>
  <w:abstractNum w:abstractNumId="1">
    <w:nsid w:val="4D4E60DF"/>
    <w:multiLevelType w:val="hybridMultilevel"/>
    <w:tmpl w:val="4AAC2ED2"/>
    <w:lvl w:ilvl="0" w:tplc="79E01548">
      <w:numFmt w:val="bullet"/>
      <w:lvlText w:val="○"/>
      <w:lvlJc w:val="left"/>
      <w:pPr>
        <w:tabs>
          <w:tab w:val="num" w:pos="412"/>
        </w:tabs>
        <w:ind w:left="412" w:hanging="405"/>
      </w:pPr>
      <w:rPr>
        <w:rFonts w:ascii="ＭＳ 明朝" w:eastAsia="ＭＳ 明朝" w:hAnsi="ＭＳ 明朝" w:hint="eastAsia"/>
        <w:b/>
      </w:rPr>
    </w:lvl>
    <w:lvl w:ilvl="1" w:tplc="0409000B">
      <w:start w:val="1"/>
      <w:numFmt w:val="bullet"/>
      <w:lvlText w:val=""/>
      <w:lvlJc w:val="left"/>
      <w:pPr>
        <w:tabs>
          <w:tab w:val="num" w:pos="847"/>
        </w:tabs>
        <w:ind w:left="847" w:hanging="420"/>
      </w:pPr>
      <w:rPr>
        <w:rFonts w:ascii="Wingdings" w:hAnsi="Wingdings" w:hint="default"/>
      </w:rPr>
    </w:lvl>
    <w:lvl w:ilvl="2" w:tplc="0409000D">
      <w:start w:val="1"/>
      <w:numFmt w:val="bullet"/>
      <w:lvlText w:val=""/>
      <w:lvlJc w:val="left"/>
      <w:pPr>
        <w:tabs>
          <w:tab w:val="num" w:pos="1267"/>
        </w:tabs>
        <w:ind w:left="1267" w:hanging="420"/>
      </w:pPr>
      <w:rPr>
        <w:rFonts w:ascii="Wingdings" w:hAnsi="Wingdings" w:hint="default"/>
      </w:rPr>
    </w:lvl>
    <w:lvl w:ilvl="3" w:tplc="04090001">
      <w:start w:val="1"/>
      <w:numFmt w:val="bullet"/>
      <w:lvlText w:val=""/>
      <w:lvlJc w:val="left"/>
      <w:pPr>
        <w:tabs>
          <w:tab w:val="num" w:pos="1687"/>
        </w:tabs>
        <w:ind w:left="1687" w:hanging="420"/>
      </w:pPr>
      <w:rPr>
        <w:rFonts w:ascii="Wingdings" w:hAnsi="Wingdings" w:hint="default"/>
      </w:rPr>
    </w:lvl>
    <w:lvl w:ilvl="4" w:tplc="0409000B">
      <w:start w:val="1"/>
      <w:numFmt w:val="bullet"/>
      <w:lvlText w:val=""/>
      <w:lvlJc w:val="left"/>
      <w:pPr>
        <w:tabs>
          <w:tab w:val="num" w:pos="2107"/>
        </w:tabs>
        <w:ind w:left="2107" w:hanging="420"/>
      </w:pPr>
      <w:rPr>
        <w:rFonts w:ascii="Wingdings" w:hAnsi="Wingdings" w:hint="default"/>
      </w:rPr>
    </w:lvl>
    <w:lvl w:ilvl="5" w:tplc="0409000D">
      <w:start w:val="1"/>
      <w:numFmt w:val="bullet"/>
      <w:lvlText w:val=""/>
      <w:lvlJc w:val="left"/>
      <w:pPr>
        <w:tabs>
          <w:tab w:val="num" w:pos="2527"/>
        </w:tabs>
        <w:ind w:left="2527" w:hanging="420"/>
      </w:pPr>
      <w:rPr>
        <w:rFonts w:ascii="Wingdings" w:hAnsi="Wingdings" w:hint="default"/>
      </w:rPr>
    </w:lvl>
    <w:lvl w:ilvl="6" w:tplc="04090001">
      <w:start w:val="1"/>
      <w:numFmt w:val="bullet"/>
      <w:lvlText w:val=""/>
      <w:lvlJc w:val="left"/>
      <w:pPr>
        <w:tabs>
          <w:tab w:val="num" w:pos="2947"/>
        </w:tabs>
        <w:ind w:left="2947" w:hanging="420"/>
      </w:pPr>
      <w:rPr>
        <w:rFonts w:ascii="Wingdings" w:hAnsi="Wingdings" w:hint="default"/>
      </w:rPr>
    </w:lvl>
    <w:lvl w:ilvl="7" w:tplc="0409000B">
      <w:start w:val="1"/>
      <w:numFmt w:val="bullet"/>
      <w:lvlText w:val=""/>
      <w:lvlJc w:val="left"/>
      <w:pPr>
        <w:tabs>
          <w:tab w:val="num" w:pos="3367"/>
        </w:tabs>
        <w:ind w:left="3367" w:hanging="420"/>
      </w:pPr>
      <w:rPr>
        <w:rFonts w:ascii="Wingdings" w:hAnsi="Wingdings" w:hint="default"/>
      </w:rPr>
    </w:lvl>
    <w:lvl w:ilvl="8" w:tplc="0409000D">
      <w:start w:val="1"/>
      <w:numFmt w:val="bullet"/>
      <w:lvlText w:val=""/>
      <w:lvlJc w:val="left"/>
      <w:pPr>
        <w:tabs>
          <w:tab w:val="num" w:pos="3787"/>
        </w:tabs>
        <w:ind w:left="3787"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oNotHyphenateCaps/>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28EA"/>
    <w:rsid w:val="00007B59"/>
    <w:rsid w:val="000309D7"/>
    <w:rsid w:val="000346B6"/>
    <w:rsid w:val="00045F42"/>
    <w:rsid w:val="00057468"/>
    <w:rsid w:val="000704DB"/>
    <w:rsid w:val="00071BB4"/>
    <w:rsid w:val="000833B4"/>
    <w:rsid w:val="000850D6"/>
    <w:rsid w:val="00094404"/>
    <w:rsid w:val="000A1A3B"/>
    <w:rsid w:val="000A6E4D"/>
    <w:rsid w:val="000B4A6E"/>
    <w:rsid w:val="000B7AC9"/>
    <w:rsid w:val="000C4091"/>
    <w:rsid w:val="000D3FA7"/>
    <w:rsid w:val="000E6BBA"/>
    <w:rsid w:val="001040A8"/>
    <w:rsid w:val="00111563"/>
    <w:rsid w:val="001119F4"/>
    <w:rsid w:val="00112692"/>
    <w:rsid w:val="00116D3B"/>
    <w:rsid w:val="00124D0F"/>
    <w:rsid w:val="0013567E"/>
    <w:rsid w:val="001365A5"/>
    <w:rsid w:val="001463DD"/>
    <w:rsid w:val="00153B26"/>
    <w:rsid w:val="00155838"/>
    <w:rsid w:val="00156312"/>
    <w:rsid w:val="0018034C"/>
    <w:rsid w:val="00181F14"/>
    <w:rsid w:val="00183742"/>
    <w:rsid w:val="001A0C5F"/>
    <w:rsid w:val="001A11BE"/>
    <w:rsid w:val="001B21E5"/>
    <w:rsid w:val="001B4AA5"/>
    <w:rsid w:val="001B7609"/>
    <w:rsid w:val="001B7D0C"/>
    <w:rsid w:val="001C0B80"/>
    <w:rsid w:val="001C51E0"/>
    <w:rsid w:val="001C77C6"/>
    <w:rsid w:val="001D0780"/>
    <w:rsid w:val="001F3D0C"/>
    <w:rsid w:val="00220F92"/>
    <w:rsid w:val="00236C18"/>
    <w:rsid w:val="002422EA"/>
    <w:rsid w:val="00243DD8"/>
    <w:rsid w:val="00255690"/>
    <w:rsid w:val="002605C2"/>
    <w:rsid w:val="0026255B"/>
    <w:rsid w:val="0027455B"/>
    <w:rsid w:val="00276638"/>
    <w:rsid w:val="00282FB8"/>
    <w:rsid w:val="002862F7"/>
    <w:rsid w:val="002917A7"/>
    <w:rsid w:val="00292951"/>
    <w:rsid w:val="00295EF0"/>
    <w:rsid w:val="002B21A5"/>
    <w:rsid w:val="002B25AC"/>
    <w:rsid w:val="002B3ED8"/>
    <w:rsid w:val="002C1B57"/>
    <w:rsid w:val="002D54F1"/>
    <w:rsid w:val="002E170A"/>
    <w:rsid w:val="002E474D"/>
    <w:rsid w:val="00311CBB"/>
    <w:rsid w:val="00315FE9"/>
    <w:rsid w:val="00316A25"/>
    <w:rsid w:val="00332A12"/>
    <w:rsid w:val="00336F84"/>
    <w:rsid w:val="00355584"/>
    <w:rsid w:val="003577A7"/>
    <w:rsid w:val="003620E9"/>
    <w:rsid w:val="003636EC"/>
    <w:rsid w:val="00367B26"/>
    <w:rsid w:val="00377EF6"/>
    <w:rsid w:val="00383D58"/>
    <w:rsid w:val="00385DF7"/>
    <w:rsid w:val="003861D3"/>
    <w:rsid w:val="003A1871"/>
    <w:rsid w:val="003A3F9F"/>
    <w:rsid w:val="003A54BE"/>
    <w:rsid w:val="003B04BF"/>
    <w:rsid w:val="003B25A5"/>
    <w:rsid w:val="003B3040"/>
    <w:rsid w:val="003B3B32"/>
    <w:rsid w:val="003B726D"/>
    <w:rsid w:val="003B7817"/>
    <w:rsid w:val="003D1EC9"/>
    <w:rsid w:val="003E086D"/>
    <w:rsid w:val="003E1E3F"/>
    <w:rsid w:val="003F2CF7"/>
    <w:rsid w:val="003F48CB"/>
    <w:rsid w:val="00404EEE"/>
    <w:rsid w:val="004155DE"/>
    <w:rsid w:val="004312EA"/>
    <w:rsid w:val="00431B26"/>
    <w:rsid w:val="00447371"/>
    <w:rsid w:val="00450E27"/>
    <w:rsid w:val="00465087"/>
    <w:rsid w:val="004705BF"/>
    <w:rsid w:val="004811F2"/>
    <w:rsid w:val="0048146E"/>
    <w:rsid w:val="00482257"/>
    <w:rsid w:val="00490F9E"/>
    <w:rsid w:val="00492D46"/>
    <w:rsid w:val="004A051B"/>
    <w:rsid w:val="004C24ED"/>
    <w:rsid w:val="004C326E"/>
    <w:rsid w:val="004D6A77"/>
    <w:rsid w:val="004E2932"/>
    <w:rsid w:val="004E5755"/>
    <w:rsid w:val="004E6368"/>
    <w:rsid w:val="004E6891"/>
    <w:rsid w:val="004F2616"/>
    <w:rsid w:val="00500254"/>
    <w:rsid w:val="00500548"/>
    <w:rsid w:val="00503240"/>
    <w:rsid w:val="0051181F"/>
    <w:rsid w:val="00522042"/>
    <w:rsid w:val="00533D42"/>
    <w:rsid w:val="00536030"/>
    <w:rsid w:val="005365B6"/>
    <w:rsid w:val="00552F22"/>
    <w:rsid w:val="00557EB5"/>
    <w:rsid w:val="00586660"/>
    <w:rsid w:val="00595F8A"/>
    <w:rsid w:val="005A7737"/>
    <w:rsid w:val="005B0351"/>
    <w:rsid w:val="005B07F4"/>
    <w:rsid w:val="005B2864"/>
    <w:rsid w:val="005B3B8B"/>
    <w:rsid w:val="005B6845"/>
    <w:rsid w:val="005B6C1F"/>
    <w:rsid w:val="005B705F"/>
    <w:rsid w:val="005C3F83"/>
    <w:rsid w:val="005D0BC5"/>
    <w:rsid w:val="005E799D"/>
    <w:rsid w:val="00600922"/>
    <w:rsid w:val="0060535F"/>
    <w:rsid w:val="006057CA"/>
    <w:rsid w:val="0061441B"/>
    <w:rsid w:val="006159D6"/>
    <w:rsid w:val="0061632D"/>
    <w:rsid w:val="00624702"/>
    <w:rsid w:val="0063435C"/>
    <w:rsid w:val="00670D94"/>
    <w:rsid w:val="00672D58"/>
    <w:rsid w:val="00677CB6"/>
    <w:rsid w:val="00682988"/>
    <w:rsid w:val="00690581"/>
    <w:rsid w:val="006A55B5"/>
    <w:rsid w:val="006B3D22"/>
    <w:rsid w:val="006C0F46"/>
    <w:rsid w:val="006C133B"/>
    <w:rsid w:val="006C55B3"/>
    <w:rsid w:val="006C7BBB"/>
    <w:rsid w:val="006D60B2"/>
    <w:rsid w:val="006E71A1"/>
    <w:rsid w:val="006F1C31"/>
    <w:rsid w:val="00714EA1"/>
    <w:rsid w:val="00721D99"/>
    <w:rsid w:val="00726438"/>
    <w:rsid w:val="0073028E"/>
    <w:rsid w:val="00735942"/>
    <w:rsid w:val="00740342"/>
    <w:rsid w:val="00743F48"/>
    <w:rsid w:val="00755A03"/>
    <w:rsid w:val="007677B1"/>
    <w:rsid w:val="00772D87"/>
    <w:rsid w:val="00780FA4"/>
    <w:rsid w:val="00783186"/>
    <w:rsid w:val="00796301"/>
    <w:rsid w:val="0079743F"/>
    <w:rsid w:val="007A056B"/>
    <w:rsid w:val="007A7319"/>
    <w:rsid w:val="007C2E77"/>
    <w:rsid w:val="007C6031"/>
    <w:rsid w:val="007D216C"/>
    <w:rsid w:val="007E5301"/>
    <w:rsid w:val="007F4E13"/>
    <w:rsid w:val="00803CA2"/>
    <w:rsid w:val="0080691A"/>
    <w:rsid w:val="00816632"/>
    <w:rsid w:val="008317AF"/>
    <w:rsid w:val="0084661A"/>
    <w:rsid w:val="0085346D"/>
    <w:rsid w:val="00854764"/>
    <w:rsid w:val="008562B2"/>
    <w:rsid w:val="00860667"/>
    <w:rsid w:val="00861773"/>
    <w:rsid w:val="00871E8C"/>
    <w:rsid w:val="008741EB"/>
    <w:rsid w:val="00881CC9"/>
    <w:rsid w:val="00882313"/>
    <w:rsid w:val="008A0137"/>
    <w:rsid w:val="008A3DEE"/>
    <w:rsid w:val="008C5CFE"/>
    <w:rsid w:val="008C64E8"/>
    <w:rsid w:val="008D2EBF"/>
    <w:rsid w:val="008D3510"/>
    <w:rsid w:val="008D50C3"/>
    <w:rsid w:val="008D6DED"/>
    <w:rsid w:val="008F4694"/>
    <w:rsid w:val="008F7434"/>
    <w:rsid w:val="00911544"/>
    <w:rsid w:val="00914C79"/>
    <w:rsid w:val="00934772"/>
    <w:rsid w:val="00935E82"/>
    <w:rsid w:val="00940C8D"/>
    <w:rsid w:val="009440C0"/>
    <w:rsid w:val="00961469"/>
    <w:rsid w:val="00971E67"/>
    <w:rsid w:val="00973795"/>
    <w:rsid w:val="0099047E"/>
    <w:rsid w:val="00990B63"/>
    <w:rsid w:val="009961DF"/>
    <w:rsid w:val="00997EAC"/>
    <w:rsid w:val="009A4D65"/>
    <w:rsid w:val="009B7B49"/>
    <w:rsid w:val="009C4D2A"/>
    <w:rsid w:val="009D627B"/>
    <w:rsid w:val="009D7A30"/>
    <w:rsid w:val="009E6DED"/>
    <w:rsid w:val="009F1BE8"/>
    <w:rsid w:val="00A0028E"/>
    <w:rsid w:val="00A00793"/>
    <w:rsid w:val="00A05C19"/>
    <w:rsid w:val="00A13B78"/>
    <w:rsid w:val="00A173E6"/>
    <w:rsid w:val="00A212DC"/>
    <w:rsid w:val="00A2336E"/>
    <w:rsid w:val="00A26F20"/>
    <w:rsid w:val="00A319E9"/>
    <w:rsid w:val="00A32BEA"/>
    <w:rsid w:val="00A360C0"/>
    <w:rsid w:val="00A41982"/>
    <w:rsid w:val="00A43382"/>
    <w:rsid w:val="00A44E4C"/>
    <w:rsid w:val="00A47517"/>
    <w:rsid w:val="00A74FDA"/>
    <w:rsid w:val="00A75558"/>
    <w:rsid w:val="00A75AC9"/>
    <w:rsid w:val="00A76B27"/>
    <w:rsid w:val="00A816EC"/>
    <w:rsid w:val="00A81ACA"/>
    <w:rsid w:val="00A832D2"/>
    <w:rsid w:val="00A83B16"/>
    <w:rsid w:val="00A86A49"/>
    <w:rsid w:val="00A943F6"/>
    <w:rsid w:val="00AA1CE9"/>
    <w:rsid w:val="00AB415B"/>
    <w:rsid w:val="00AC4BF3"/>
    <w:rsid w:val="00AC4CD2"/>
    <w:rsid w:val="00AD2BC1"/>
    <w:rsid w:val="00AF3B6B"/>
    <w:rsid w:val="00B034F5"/>
    <w:rsid w:val="00B10834"/>
    <w:rsid w:val="00B40287"/>
    <w:rsid w:val="00B46E75"/>
    <w:rsid w:val="00B545BF"/>
    <w:rsid w:val="00B5461C"/>
    <w:rsid w:val="00B75B74"/>
    <w:rsid w:val="00B77FCC"/>
    <w:rsid w:val="00B827AF"/>
    <w:rsid w:val="00B90DCF"/>
    <w:rsid w:val="00B9185A"/>
    <w:rsid w:val="00B947C6"/>
    <w:rsid w:val="00BA7E59"/>
    <w:rsid w:val="00BB15EB"/>
    <w:rsid w:val="00BB2C6E"/>
    <w:rsid w:val="00BB49C9"/>
    <w:rsid w:val="00BB633C"/>
    <w:rsid w:val="00BC140E"/>
    <w:rsid w:val="00BC178C"/>
    <w:rsid w:val="00BD00C6"/>
    <w:rsid w:val="00BD0D30"/>
    <w:rsid w:val="00BE18F6"/>
    <w:rsid w:val="00BE2C74"/>
    <w:rsid w:val="00BF4BD7"/>
    <w:rsid w:val="00C11221"/>
    <w:rsid w:val="00C16ACA"/>
    <w:rsid w:val="00C363F3"/>
    <w:rsid w:val="00C46251"/>
    <w:rsid w:val="00C53EB4"/>
    <w:rsid w:val="00C67489"/>
    <w:rsid w:val="00C819FE"/>
    <w:rsid w:val="00CB4184"/>
    <w:rsid w:val="00CB7841"/>
    <w:rsid w:val="00CD1AEE"/>
    <w:rsid w:val="00CD559E"/>
    <w:rsid w:val="00CF002D"/>
    <w:rsid w:val="00CF2F22"/>
    <w:rsid w:val="00D05102"/>
    <w:rsid w:val="00D1587B"/>
    <w:rsid w:val="00D1708E"/>
    <w:rsid w:val="00D246A4"/>
    <w:rsid w:val="00D36ED8"/>
    <w:rsid w:val="00D43B7A"/>
    <w:rsid w:val="00D454E2"/>
    <w:rsid w:val="00D74643"/>
    <w:rsid w:val="00D77D45"/>
    <w:rsid w:val="00D919A3"/>
    <w:rsid w:val="00DA0A1E"/>
    <w:rsid w:val="00DA0F7F"/>
    <w:rsid w:val="00DB4207"/>
    <w:rsid w:val="00DB6709"/>
    <w:rsid w:val="00DC6292"/>
    <w:rsid w:val="00DD03F9"/>
    <w:rsid w:val="00DE4340"/>
    <w:rsid w:val="00DF2013"/>
    <w:rsid w:val="00DF7D71"/>
    <w:rsid w:val="00E01065"/>
    <w:rsid w:val="00E0413A"/>
    <w:rsid w:val="00E15BF9"/>
    <w:rsid w:val="00E30D6C"/>
    <w:rsid w:val="00E4015D"/>
    <w:rsid w:val="00E40CC7"/>
    <w:rsid w:val="00E525C0"/>
    <w:rsid w:val="00E5362F"/>
    <w:rsid w:val="00E559F0"/>
    <w:rsid w:val="00E60A16"/>
    <w:rsid w:val="00E61881"/>
    <w:rsid w:val="00E64B14"/>
    <w:rsid w:val="00E67B02"/>
    <w:rsid w:val="00E70E00"/>
    <w:rsid w:val="00E72A4A"/>
    <w:rsid w:val="00E76D40"/>
    <w:rsid w:val="00E80E6B"/>
    <w:rsid w:val="00E84337"/>
    <w:rsid w:val="00E85AF8"/>
    <w:rsid w:val="00EA5050"/>
    <w:rsid w:val="00EB0DA9"/>
    <w:rsid w:val="00EB1C56"/>
    <w:rsid w:val="00EB3E6E"/>
    <w:rsid w:val="00ED5AF4"/>
    <w:rsid w:val="00EE24B7"/>
    <w:rsid w:val="00EF7490"/>
    <w:rsid w:val="00F03B00"/>
    <w:rsid w:val="00F126FF"/>
    <w:rsid w:val="00F128EA"/>
    <w:rsid w:val="00F1477B"/>
    <w:rsid w:val="00F22343"/>
    <w:rsid w:val="00F25837"/>
    <w:rsid w:val="00F32D5A"/>
    <w:rsid w:val="00F33850"/>
    <w:rsid w:val="00F445D7"/>
    <w:rsid w:val="00F52AB2"/>
    <w:rsid w:val="00F52BD6"/>
    <w:rsid w:val="00F570E9"/>
    <w:rsid w:val="00F61FCC"/>
    <w:rsid w:val="00F63288"/>
    <w:rsid w:val="00F758EE"/>
    <w:rsid w:val="00FB5B5F"/>
    <w:rsid w:val="00FD14C6"/>
    <w:rsid w:val="00FE4ED9"/>
    <w:rsid w:val="00FE510F"/>
    <w:rsid w:val="00FF0332"/>
    <w:rsid w:val="00FF248D"/>
    <w:rsid w:val="00FF777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6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70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816632"/>
    <w:rPr>
      <w:rFonts w:ascii="Arial" w:eastAsia="ＭＳ ゴシック" w:hAnsi="Arial"/>
      <w:sz w:val="18"/>
      <w:szCs w:val="18"/>
    </w:rPr>
  </w:style>
  <w:style w:type="paragraph" w:styleId="a5">
    <w:name w:val="header"/>
    <w:basedOn w:val="a"/>
    <w:link w:val="a6"/>
    <w:semiHidden/>
    <w:rsid w:val="008D6DED"/>
    <w:pPr>
      <w:tabs>
        <w:tab w:val="center" w:pos="4252"/>
        <w:tab w:val="right" w:pos="8504"/>
      </w:tabs>
      <w:snapToGrid w:val="0"/>
    </w:pPr>
  </w:style>
  <w:style w:type="character" w:customStyle="1" w:styleId="a6">
    <w:name w:val="ヘッダー (文字)"/>
    <w:basedOn w:val="a0"/>
    <w:link w:val="a5"/>
    <w:semiHidden/>
    <w:rsid w:val="008D6DED"/>
    <w:rPr>
      <w:rFonts w:cs="Times New Roman"/>
      <w:kern w:val="2"/>
      <w:sz w:val="24"/>
      <w:szCs w:val="24"/>
    </w:rPr>
  </w:style>
  <w:style w:type="paragraph" w:styleId="a7">
    <w:name w:val="footer"/>
    <w:basedOn w:val="a"/>
    <w:link w:val="a8"/>
    <w:semiHidden/>
    <w:rsid w:val="008D6DED"/>
    <w:pPr>
      <w:tabs>
        <w:tab w:val="center" w:pos="4252"/>
        <w:tab w:val="right" w:pos="8504"/>
      </w:tabs>
      <w:snapToGrid w:val="0"/>
    </w:pPr>
  </w:style>
  <w:style w:type="character" w:customStyle="1" w:styleId="a8">
    <w:name w:val="フッター (文字)"/>
    <w:basedOn w:val="a0"/>
    <w:link w:val="a7"/>
    <w:semiHidden/>
    <w:rsid w:val="008D6DED"/>
    <w:rPr>
      <w:rFonts w:cs="Times New Roman"/>
      <w:kern w:val="2"/>
      <w:sz w:val="24"/>
      <w:szCs w:val="24"/>
    </w:rPr>
  </w:style>
  <w:style w:type="paragraph" w:styleId="a9">
    <w:name w:val="Plain Text"/>
    <w:basedOn w:val="a"/>
    <w:link w:val="aa"/>
    <w:uiPriority w:val="99"/>
    <w:unhideWhenUsed/>
    <w:rsid w:val="000A1A3B"/>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0A1A3B"/>
    <w:rPr>
      <w:rFonts w:ascii="ＭＳ ゴシック" w:eastAsia="ＭＳ ゴシック" w:hAnsi="Courier New" w:cs="Courier New"/>
      <w:kern w:val="2"/>
      <w:szCs w:val="21"/>
    </w:rPr>
  </w:style>
</w:styles>
</file>

<file path=word/webSettings.xml><?xml version="1.0" encoding="utf-8"?>
<w:webSettings xmlns:r="http://schemas.openxmlformats.org/officeDocument/2006/relationships" xmlns:w="http://schemas.openxmlformats.org/wordprocessingml/2006/main">
  <w:divs>
    <w:div w:id="553852183">
      <w:bodyDiv w:val="1"/>
      <w:marLeft w:val="0"/>
      <w:marRight w:val="0"/>
      <w:marTop w:val="0"/>
      <w:marBottom w:val="0"/>
      <w:divBdr>
        <w:top w:val="none" w:sz="0" w:space="0" w:color="auto"/>
        <w:left w:val="none" w:sz="0" w:space="0" w:color="auto"/>
        <w:bottom w:val="none" w:sz="0" w:space="0" w:color="auto"/>
        <w:right w:val="none" w:sz="0" w:space="0" w:color="auto"/>
      </w:divBdr>
    </w:div>
    <w:div w:id="1128889692">
      <w:bodyDiv w:val="1"/>
      <w:marLeft w:val="0"/>
      <w:marRight w:val="0"/>
      <w:marTop w:val="0"/>
      <w:marBottom w:val="0"/>
      <w:divBdr>
        <w:top w:val="none" w:sz="0" w:space="0" w:color="auto"/>
        <w:left w:val="none" w:sz="0" w:space="0" w:color="auto"/>
        <w:bottom w:val="none" w:sz="0" w:space="0" w:color="auto"/>
        <w:right w:val="none" w:sz="0" w:space="0" w:color="auto"/>
      </w:divBdr>
    </w:div>
    <w:div w:id="167765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307</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研修事業G</Company>
  <LinksUpToDate>false</LinksUpToDate>
  <CharactersWithSpaces>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chimura</dc:creator>
  <cp:lastModifiedBy>A141412</cp:lastModifiedBy>
  <cp:revision>3</cp:revision>
  <cp:lastPrinted>2016-04-07T08:45:00Z</cp:lastPrinted>
  <dcterms:created xsi:type="dcterms:W3CDTF">2016-06-08T00:57:00Z</dcterms:created>
  <dcterms:modified xsi:type="dcterms:W3CDTF">2016-06-10T02:36:00Z</dcterms:modified>
</cp:coreProperties>
</file>